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F80B" w14:textId="0C6BD6CF" w:rsidR="004E4E46" w:rsidRPr="005D3F26" w:rsidRDefault="004E4E46" w:rsidP="002F57E4">
      <w:pPr>
        <w:spacing w:after="0"/>
        <w:rPr>
          <w:rFonts w:cstheme="minorHAnsi"/>
        </w:rPr>
      </w:pPr>
      <w:r w:rsidRPr="005D3F26">
        <w:rPr>
          <w:rFonts w:cstheme="minorHAnsi"/>
          <w:b/>
          <w:bCs/>
        </w:rPr>
        <w:t>ATTENDANCE  </w:t>
      </w:r>
    </w:p>
    <w:tbl>
      <w:tblPr>
        <w:tblW w:w="0" w:type="auto"/>
        <w:tblCellMar>
          <w:top w:w="15" w:type="dxa"/>
          <w:left w:w="15" w:type="dxa"/>
          <w:bottom w:w="15" w:type="dxa"/>
          <w:right w:w="15" w:type="dxa"/>
        </w:tblCellMar>
        <w:tblLook w:val="04A0" w:firstRow="1" w:lastRow="0" w:firstColumn="1" w:lastColumn="0" w:noHBand="0" w:noVBand="1"/>
      </w:tblPr>
      <w:tblGrid>
        <w:gridCol w:w="355"/>
        <w:gridCol w:w="2700"/>
        <w:gridCol w:w="450"/>
        <w:gridCol w:w="4050"/>
      </w:tblGrid>
      <w:tr w:rsidR="004E4E46" w:rsidRPr="005D3F26" w14:paraId="79CA9EF5" w14:textId="77777777" w:rsidTr="002C7040">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8314" w14:textId="67F3062C" w:rsidR="004E4E46" w:rsidRPr="005D3F26" w:rsidRDefault="00F23E9E" w:rsidP="000B23CC">
            <w:pPr>
              <w:rPr>
                <w:rFonts w:cstheme="minorHAnsi"/>
              </w:rPr>
            </w:pPr>
            <w:r>
              <w:rPr>
                <w:rFonts w:cstheme="minorHAnsi"/>
              </w:rPr>
              <w:t>X</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8823C" w14:textId="77777777" w:rsidR="004E4E46" w:rsidRPr="005D3F26" w:rsidRDefault="004E4E46" w:rsidP="000B23CC">
            <w:pPr>
              <w:rPr>
                <w:rFonts w:cstheme="minorHAnsi"/>
              </w:rPr>
            </w:pPr>
            <w:r w:rsidRPr="005D3F26">
              <w:rPr>
                <w:rFonts w:cstheme="minorHAnsi"/>
              </w:rPr>
              <w:t>Chris Satterfield, President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92E42" w14:textId="6BEF9E7D" w:rsidR="004E4E46" w:rsidRPr="005D3F26" w:rsidRDefault="00F23E9E" w:rsidP="000B23CC">
            <w:pPr>
              <w:rPr>
                <w:rFonts w:cstheme="minorHAnsi"/>
              </w:rPr>
            </w:pPr>
            <w:r>
              <w:rPr>
                <w:rFonts w:cstheme="minorHAnsi"/>
              </w:rPr>
              <w:t>X</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07A8E" w14:textId="0DDA2B93" w:rsidR="004E4E46" w:rsidRPr="005D3F26" w:rsidRDefault="0050498C" w:rsidP="000B23CC">
            <w:pPr>
              <w:rPr>
                <w:rFonts w:cstheme="minorHAnsi"/>
              </w:rPr>
            </w:pPr>
            <w:r w:rsidRPr="005D3F26">
              <w:rPr>
                <w:rFonts w:cstheme="minorHAnsi"/>
              </w:rPr>
              <w:t>Angela Carter</w:t>
            </w:r>
            <w:r>
              <w:rPr>
                <w:rFonts w:cstheme="minorHAnsi"/>
              </w:rPr>
              <w:t xml:space="preserve"> </w:t>
            </w:r>
          </w:p>
        </w:tc>
      </w:tr>
      <w:tr w:rsidR="004E4E46" w:rsidRPr="005D3F26" w14:paraId="2D4E4F86" w14:textId="77777777" w:rsidTr="002C7040">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10321" w14:textId="7140BB52" w:rsidR="004E4E46" w:rsidRPr="005D3F26" w:rsidRDefault="00F23E9E" w:rsidP="000B23CC">
            <w:pPr>
              <w:rPr>
                <w:rFonts w:cstheme="minorHAnsi"/>
              </w:rPr>
            </w:pPr>
            <w:r>
              <w:rPr>
                <w:rFonts w:cstheme="minorHAnsi"/>
              </w:rPr>
              <w:t>X</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1F901" w14:textId="6FEC3761" w:rsidR="004E4E46" w:rsidRPr="005D3F26" w:rsidRDefault="004E4E46" w:rsidP="000B23CC">
            <w:pPr>
              <w:rPr>
                <w:rFonts w:cstheme="minorHAnsi"/>
              </w:rPr>
            </w:pPr>
            <w:r w:rsidRPr="005D3F26">
              <w:rPr>
                <w:rFonts w:cstheme="minorHAnsi"/>
              </w:rPr>
              <w:t>Marsha Bennett, Secretary</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A8A7C" w14:textId="51AB25F4" w:rsidR="004E4E46" w:rsidRPr="005D3F26" w:rsidRDefault="004E4E46" w:rsidP="000B23CC">
            <w:pPr>
              <w:rPr>
                <w:rFonts w:cstheme="minorHAnsi"/>
              </w:rPr>
            </w:pP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F78E8" w14:textId="76E1D3B5" w:rsidR="004E4E46" w:rsidRPr="005D3F26" w:rsidRDefault="0050498C" w:rsidP="000B23CC">
            <w:pPr>
              <w:rPr>
                <w:rFonts w:cstheme="minorHAnsi"/>
              </w:rPr>
            </w:pPr>
            <w:r>
              <w:rPr>
                <w:rFonts w:cstheme="minorHAnsi"/>
              </w:rPr>
              <w:t>Calvin Tuck</w:t>
            </w:r>
          </w:p>
        </w:tc>
      </w:tr>
      <w:tr w:rsidR="004E4E46" w:rsidRPr="005D3F26" w14:paraId="45FF6CFD" w14:textId="77777777" w:rsidTr="002C7040">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D8918" w14:textId="5B5F23DC" w:rsidR="004E4E46" w:rsidRPr="005D3F26" w:rsidRDefault="00F23E9E" w:rsidP="000B23CC">
            <w:pPr>
              <w:rPr>
                <w:rFonts w:cstheme="minorHAnsi"/>
              </w:rPr>
            </w:pPr>
            <w:r>
              <w:rPr>
                <w:rFonts w:cstheme="minorHAnsi"/>
              </w:rPr>
              <w:t>X</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12726" w14:textId="7223132B" w:rsidR="004E4E46" w:rsidRPr="005D3F26" w:rsidRDefault="0050498C" w:rsidP="000B23CC">
            <w:pPr>
              <w:rPr>
                <w:rFonts w:cstheme="minorHAnsi"/>
              </w:rPr>
            </w:pPr>
            <w:r w:rsidRPr="005D3F26">
              <w:rPr>
                <w:rFonts w:cstheme="minorHAnsi"/>
              </w:rPr>
              <w:t>Riley Bair, Treasurer</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7B6F2" w14:textId="77777777" w:rsidR="004E4E46" w:rsidRPr="005D3F26" w:rsidRDefault="004E4E46" w:rsidP="000B23CC">
            <w:pPr>
              <w:rPr>
                <w:rFonts w:cstheme="minorHAnsi"/>
              </w:rPr>
            </w:pP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22919" w14:textId="49E61E8D" w:rsidR="004E4E46" w:rsidRPr="005D3F26" w:rsidRDefault="002C7040" w:rsidP="000B23CC">
            <w:pPr>
              <w:rPr>
                <w:rFonts w:cstheme="minorHAnsi"/>
              </w:rPr>
            </w:pPr>
            <w:r>
              <w:rPr>
                <w:rFonts w:cstheme="minorHAnsi"/>
              </w:rPr>
              <w:t>Angela Garcia – CSolutions Representative</w:t>
            </w:r>
          </w:p>
        </w:tc>
      </w:tr>
    </w:tbl>
    <w:p w14:paraId="33F598D7" w14:textId="77777777" w:rsidR="0075459F" w:rsidRPr="005D3F26" w:rsidRDefault="0075459F" w:rsidP="0075459F">
      <w:pPr>
        <w:pStyle w:val="NormalWeb"/>
        <w:shd w:val="clear" w:color="auto" w:fill="FFFFFF"/>
        <w:spacing w:before="0" w:beforeAutospacing="0" w:after="0" w:afterAutospacing="0"/>
        <w:rPr>
          <w:rFonts w:asciiTheme="minorHAnsi" w:hAnsiTheme="minorHAnsi" w:cstheme="minorHAnsi"/>
          <w:sz w:val="22"/>
          <w:szCs w:val="22"/>
        </w:rPr>
      </w:pPr>
    </w:p>
    <w:p w14:paraId="7AD5F712" w14:textId="3E8A375D" w:rsidR="006B5617" w:rsidRPr="00F23E9E" w:rsidRDefault="00B85D1D" w:rsidP="006B5617">
      <w:pPr>
        <w:pStyle w:val="NormalWeb"/>
        <w:shd w:val="clear" w:color="auto" w:fill="FFFFFF"/>
        <w:spacing w:before="0" w:beforeAutospacing="0" w:after="0" w:afterAutospacing="0" w:line="276" w:lineRule="auto"/>
        <w:rPr>
          <w:rFonts w:asciiTheme="minorHAnsi" w:hAnsiTheme="minorHAnsi" w:cstheme="minorHAnsi"/>
          <w:sz w:val="22"/>
          <w:szCs w:val="22"/>
        </w:rPr>
      </w:pPr>
      <w:r w:rsidRPr="001B18CD">
        <w:rPr>
          <w:rFonts w:asciiTheme="minorHAnsi" w:hAnsiTheme="minorHAnsi" w:cstheme="minorHAnsi"/>
          <w:b/>
          <w:bCs/>
          <w:sz w:val="22"/>
          <w:szCs w:val="22"/>
        </w:rPr>
        <w:t xml:space="preserve">CALL </w:t>
      </w:r>
      <w:r w:rsidR="009E3A5C" w:rsidRPr="001B18CD">
        <w:rPr>
          <w:rFonts w:asciiTheme="minorHAnsi" w:hAnsiTheme="minorHAnsi" w:cstheme="minorHAnsi"/>
          <w:b/>
          <w:bCs/>
          <w:sz w:val="22"/>
          <w:szCs w:val="22"/>
        </w:rPr>
        <w:t>MEETING TO ORDER</w:t>
      </w:r>
      <w:r w:rsidR="00B136CB">
        <w:rPr>
          <w:rFonts w:asciiTheme="minorHAnsi" w:hAnsiTheme="minorHAnsi" w:cstheme="minorHAnsi"/>
          <w:b/>
          <w:bCs/>
          <w:sz w:val="22"/>
          <w:szCs w:val="22"/>
        </w:rPr>
        <w:t xml:space="preserve"> </w:t>
      </w:r>
      <w:r w:rsidR="00F23E9E">
        <w:rPr>
          <w:rFonts w:asciiTheme="minorHAnsi" w:hAnsiTheme="minorHAnsi" w:cstheme="minorHAnsi"/>
          <w:b/>
          <w:bCs/>
          <w:sz w:val="22"/>
          <w:szCs w:val="22"/>
        </w:rPr>
        <w:t xml:space="preserve">– </w:t>
      </w:r>
      <w:r w:rsidR="00F23E9E">
        <w:rPr>
          <w:rFonts w:asciiTheme="minorHAnsi" w:hAnsiTheme="minorHAnsi" w:cstheme="minorHAnsi"/>
          <w:sz w:val="22"/>
          <w:szCs w:val="22"/>
        </w:rPr>
        <w:t>The meeting was called to order at 10:05 AM.</w:t>
      </w:r>
    </w:p>
    <w:p w14:paraId="6D47CC24" w14:textId="77777777" w:rsidR="009E3A5C" w:rsidRPr="001B18CD" w:rsidRDefault="009E3A5C" w:rsidP="002E5476">
      <w:pPr>
        <w:pStyle w:val="NormalWeb"/>
        <w:shd w:val="clear" w:color="auto" w:fill="FFFFFF"/>
        <w:spacing w:before="0" w:beforeAutospacing="0" w:after="0" w:afterAutospacing="0" w:line="276" w:lineRule="auto"/>
        <w:rPr>
          <w:rFonts w:asciiTheme="minorHAnsi" w:hAnsiTheme="minorHAnsi" w:cstheme="minorHAnsi"/>
          <w:b/>
          <w:bCs/>
          <w:sz w:val="16"/>
          <w:szCs w:val="16"/>
        </w:rPr>
      </w:pPr>
    </w:p>
    <w:p w14:paraId="366BAC57" w14:textId="19A7DE76" w:rsidR="009E3A5C" w:rsidRPr="00F23E9E" w:rsidRDefault="009E3A5C" w:rsidP="002E5476">
      <w:pPr>
        <w:pStyle w:val="NormalWeb"/>
        <w:shd w:val="clear" w:color="auto" w:fill="FFFFFF"/>
        <w:spacing w:before="0" w:beforeAutospacing="0" w:after="0" w:afterAutospacing="0" w:line="276" w:lineRule="auto"/>
        <w:rPr>
          <w:rFonts w:asciiTheme="minorHAnsi" w:hAnsiTheme="minorHAnsi" w:cstheme="minorHAnsi"/>
          <w:sz w:val="22"/>
          <w:szCs w:val="22"/>
        </w:rPr>
      </w:pPr>
      <w:r w:rsidRPr="001B18CD">
        <w:rPr>
          <w:rFonts w:asciiTheme="minorHAnsi" w:hAnsiTheme="minorHAnsi" w:cstheme="minorHAnsi"/>
          <w:b/>
          <w:bCs/>
          <w:sz w:val="22"/>
          <w:szCs w:val="22"/>
        </w:rPr>
        <w:t xml:space="preserve">APPROVAL OF MINUTES </w:t>
      </w:r>
      <w:r w:rsidR="00F23E9E" w:rsidRPr="00F23E9E">
        <w:rPr>
          <w:rFonts w:asciiTheme="minorHAnsi" w:hAnsiTheme="minorHAnsi" w:cstheme="minorHAnsi"/>
          <w:sz w:val="22"/>
          <w:szCs w:val="22"/>
        </w:rPr>
        <w:t xml:space="preserve">– The October 12 and November 6 Board meeting minutes and the November 9 Owners’ meeting minutes were  approved as submitted.  </w:t>
      </w:r>
      <w:r w:rsidR="00295F6F" w:rsidRPr="00F23E9E">
        <w:rPr>
          <w:rFonts w:asciiTheme="minorHAnsi" w:hAnsiTheme="minorHAnsi" w:cstheme="minorHAnsi"/>
          <w:sz w:val="22"/>
          <w:szCs w:val="22"/>
        </w:rPr>
        <w:t xml:space="preserve"> </w:t>
      </w:r>
    </w:p>
    <w:p w14:paraId="5E8DE173" w14:textId="77777777" w:rsidR="002D179F" w:rsidRPr="001B18CD" w:rsidRDefault="002D179F" w:rsidP="002E5476">
      <w:pPr>
        <w:pStyle w:val="NormalWeb"/>
        <w:shd w:val="clear" w:color="auto" w:fill="FFFFFF"/>
        <w:spacing w:before="0" w:beforeAutospacing="0" w:after="0" w:afterAutospacing="0" w:line="276" w:lineRule="auto"/>
        <w:rPr>
          <w:rFonts w:asciiTheme="minorHAnsi" w:hAnsiTheme="minorHAnsi" w:cstheme="minorHAnsi"/>
          <w:b/>
          <w:bCs/>
          <w:sz w:val="16"/>
          <w:szCs w:val="16"/>
        </w:rPr>
      </w:pPr>
    </w:p>
    <w:p w14:paraId="73F72F08" w14:textId="2D27354E" w:rsidR="00D1759C" w:rsidRPr="001B18CD" w:rsidRDefault="00D1759C" w:rsidP="002E5476">
      <w:pPr>
        <w:pStyle w:val="NormalWeb"/>
        <w:shd w:val="clear" w:color="auto" w:fill="FFFFFF"/>
        <w:spacing w:before="0" w:beforeAutospacing="0" w:after="0" w:afterAutospacing="0" w:line="276" w:lineRule="auto"/>
        <w:rPr>
          <w:rFonts w:asciiTheme="minorHAnsi" w:hAnsiTheme="minorHAnsi" w:cstheme="minorHAnsi"/>
          <w:sz w:val="22"/>
          <w:szCs w:val="22"/>
        </w:rPr>
      </w:pPr>
      <w:bookmarkStart w:id="0" w:name="_Hlk150277003"/>
      <w:r w:rsidRPr="001B18CD">
        <w:rPr>
          <w:rFonts w:asciiTheme="minorHAnsi" w:hAnsiTheme="minorHAnsi" w:cstheme="minorHAnsi"/>
          <w:b/>
          <w:bCs/>
          <w:sz w:val="22"/>
          <w:szCs w:val="22"/>
        </w:rPr>
        <w:t>TREASURER’S REPORT</w:t>
      </w:r>
    </w:p>
    <w:p w14:paraId="1B84A426" w14:textId="77777777" w:rsidR="00C47D62" w:rsidRDefault="00364D0F" w:rsidP="00C47D62">
      <w:pPr>
        <w:pStyle w:val="NormalWeb"/>
        <w:numPr>
          <w:ilvl w:val="0"/>
          <w:numId w:val="22"/>
        </w:numPr>
        <w:shd w:val="clear" w:color="auto" w:fill="FFFFFF"/>
        <w:spacing w:before="0" w:beforeAutospacing="0" w:after="0" w:afterAutospacing="0" w:line="276" w:lineRule="auto"/>
        <w:rPr>
          <w:rFonts w:asciiTheme="minorHAnsi" w:hAnsiTheme="minorHAnsi" w:cstheme="minorHAnsi"/>
          <w:sz w:val="22"/>
          <w:szCs w:val="22"/>
        </w:rPr>
      </w:pPr>
      <w:r w:rsidRPr="00FB107E">
        <w:rPr>
          <w:rFonts w:asciiTheme="minorHAnsi" w:hAnsiTheme="minorHAnsi" w:cstheme="minorHAnsi"/>
          <w:sz w:val="22"/>
          <w:szCs w:val="22"/>
        </w:rPr>
        <w:t xml:space="preserve">Financial Reports </w:t>
      </w:r>
      <w:r w:rsidR="00A46337" w:rsidRPr="00FB107E">
        <w:rPr>
          <w:rFonts w:asciiTheme="minorHAnsi" w:hAnsiTheme="minorHAnsi" w:cstheme="minorHAnsi"/>
          <w:sz w:val="22"/>
          <w:szCs w:val="22"/>
        </w:rPr>
        <w:t>–</w:t>
      </w:r>
      <w:r w:rsidR="00627E31" w:rsidRPr="00FB107E">
        <w:rPr>
          <w:rFonts w:asciiTheme="minorHAnsi" w:hAnsiTheme="minorHAnsi" w:cstheme="minorHAnsi"/>
          <w:sz w:val="22"/>
          <w:szCs w:val="22"/>
        </w:rPr>
        <w:t xml:space="preserve"> </w:t>
      </w:r>
      <w:r w:rsidR="00F23E9E" w:rsidRPr="00A12086">
        <w:rPr>
          <w:rFonts w:asciiTheme="minorHAnsi" w:hAnsiTheme="minorHAnsi" w:cstheme="minorHAnsi"/>
          <w:sz w:val="22"/>
          <w:szCs w:val="22"/>
        </w:rPr>
        <w:t xml:space="preserve">At the end of </w:t>
      </w:r>
      <w:r w:rsidR="00F23E9E">
        <w:rPr>
          <w:rFonts w:asciiTheme="minorHAnsi" w:hAnsiTheme="minorHAnsi" w:cstheme="minorHAnsi"/>
          <w:sz w:val="22"/>
          <w:szCs w:val="22"/>
        </w:rPr>
        <w:t>December,</w:t>
      </w:r>
      <w:r w:rsidR="00F23E9E" w:rsidRPr="00A12086">
        <w:rPr>
          <w:rFonts w:asciiTheme="minorHAnsi" w:hAnsiTheme="minorHAnsi" w:cstheme="minorHAnsi"/>
          <w:sz w:val="22"/>
          <w:szCs w:val="22"/>
        </w:rPr>
        <w:t xml:space="preserve"> Current Assets </w:t>
      </w:r>
      <w:r w:rsidR="00F23E9E">
        <w:rPr>
          <w:rFonts w:asciiTheme="minorHAnsi" w:hAnsiTheme="minorHAnsi" w:cstheme="minorHAnsi"/>
          <w:sz w:val="22"/>
          <w:szCs w:val="22"/>
        </w:rPr>
        <w:t>we</w:t>
      </w:r>
      <w:r w:rsidR="00F23E9E" w:rsidRPr="00A12086">
        <w:rPr>
          <w:rFonts w:asciiTheme="minorHAnsi" w:hAnsiTheme="minorHAnsi" w:cstheme="minorHAnsi"/>
          <w:sz w:val="22"/>
          <w:szCs w:val="22"/>
        </w:rPr>
        <w:t>re $</w:t>
      </w:r>
      <w:r w:rsidR="00F23E9E">
        <w:rPr>
          <w:rFonts w:asciiTheme="minorHAnsi" w:hAnsiTheme="minorHAnsi" w:cstheme="minorHAnsi"/>
          <w:sz w:val="22"/>
          <w:szCs w:val="22"/>
        </w:rPr>
        <w:t>40,760.83</w:t>
      </w:r>
      <w:r w:rsidR="00F23E9E" w:rsidRPr="00A12086">
        <w:rPr>
          <w:rFonts w:asciiTheme="minorHAnsi" w:hAnsiTheme="minorHAnsi" w:cstheme="minorHAnsi"/>
          <w:sz w:val="22"/>
          <w:szCs w:val="22"/>
        </w:rPr>
        <w:t xml:space="preserve">. </w:t>
      </w:r>
      <w:r w:rsidR="00F23E9E">
        <w:rPr>
          <w:rFonts w:asciiTheme="minorHAnsi" w:hAnsiTheme="minorHAnsi" w:cstheme="minorHAnsi"/>
          <w:sz w:val="22"/>
          <w:szCs w:val="22"/>
        </w:rPr>
        <w:t xml:space="preserve"> N</w:t>
      </w:r>
      <w:r w:rsidR="00F23E9E" w:rsidRPr="00A12086">
        <w:rPr>
          <w:rFonts w:asciiTheme="minorHAnsi" w:hAnsiTheme="minorHAnsi" w:cstheme="minorHAnsi"/>
          <w:sz w:val="22"/>
          <w:szCs w:val="22"/>
        </w:rPr>
        <w:t xml:space="preserve">et Income </w:t>
      </w:r>
      <w:r w:rsidR="00C47D62">
        <w:rPr>
          <w:rFonts w:asciiTheme="minorHAnsi" w:hAnsiTheme="minorHAnsi" w:cstheme="minorHAnsi"/>
          <w:sz w:val="22"/>
          <w:szCs w:val="22"/>
        </w:rPr>
        <w:t xml:space="preserve">for the month </w:t>
      </w:r>
      <w:r w:rsidR="00F23E9E" w:rsidRPr="00A12086">
        <w:rPr>
          <w:rFonts w:asciiTheme="minorHAnsi" w:hAnsiTheme="minorHAnsi" w:cstheme="minorHAnsi"/>
          <w:sz w:val="22"/>
          <w:szCs w:val="22"/>
        </w:rPr>
        <w:t xml:space="preserve">was </w:t>
      </w:r>
      <w:r w:rsidR="00F23E9E">
        <w:rPr>
          <w:rFonts w:asciiTheme="minorHAnsi" w:hAnsiTheme="minorHAnsi" w:cstheme="minorHAnsi"/>
          <w:sz w:val="22"/>
          <w:szCs w:val="22"/>
        </w:rPr>
        <w:t>($</w:t>
      </w:r>
      <w:r w:rsidR="00C47D62">
        <w:rPr>
          <w:rFonts w:asciiTheme="minorHAnsi" w:hAnsiTheme="minorHAnsi" w:cstheme="minorHAnsi"/>
          <w:sz w:val="22"/>
          <w:szCs w:val="22"/>
        </w:rPr>
        <w:t>2,564.01</w:t>
      </w:r>
      <w:r w:rsidR="00F23E9E">
        <w:rPr>
          <w:rFonts w:asciiTheme="minorHAnsi" w:hAnsiTheme="minorHAnsi" w:cstheme="minorHAnsi"/>
          <w:sz w:val="22"/>
          <w:szCs w:val="22"/>
        </w:rPr>
        <w:t>)</w:t>
      </w:r>
      <w:r w:rsidR="00F23E9E" w:rsidRPr="00A12086">
        <w:rPr>
          <w:rFonts w:asciiTheme="minorHAnsi" w:hAnsiTheme="minorHAnsi" w:cstheme="minorHAnsi"/>
          <w:sz w:val="22"/>
          <w:szCs w:val="22"/>
        </w:rPr>
        <w:t xml:space="preserve">. Year to </w:t>
      </w:r>
      <w:r w:rsidR="00F23E9E">
        <w:rPr>
          <w:rFonts w:asciiTheme="minorHAnsi" w:hAnsiTheme="minorHAnsi" w:cstheme="minorHAnsi"/>
          <w:sz w:val="22"/>
          <w:szCs w:val="22"/>
        </w:rPr>
        <w:t>D</w:t>
      </w:r>
      <w:r w:rsidR="00F23E9E" w:rsidRPr="00A12086">
        <w:rPr>
          <w:rFonts w:asciiTheme="minorHAnsi" w:hAnsiTheme="minorHAnsi" w:cstheme="minorHAnsi"/>
          <w:sz w:val="22"/>
          <w:szCs w:val="22"/>
        </w:rPr>
        <w:t>ate Net Income was $</w:t>
      </w:r>
      <w:r w:rsidR="00F23E9E">
        <w:rPr>
          <w:rFonts w:asciiTheme="minorHAnsi" w:hAnsiTheme="minorHAnsi" w:cstheme="minorHAnsi"/>
          <w:sz w:val="22"/>
          <w:szCs w:val="22"/>
        </w:rPr>
        <w:t>1</w:t>
      </w:r>
      <w:r w:rsidR="00C47D62">
        <w:rPr>
          <w:rFonts w:asciiTheme="minorHAnsi" w:hAnsiTheme="minorHAnsi" w:cstheme="minorHAnsi"/>
          <w:sz w:val="22"/>
          <w:szCs w:val="22"/>
        </w:rPr>
        <w:t>1</w:t>
      </w:r>
      <w:r w:rsidR="00F23E9E">
        <w:rPr>
          <w:rFonts w:asciiTheme="minorHAnsi" w:hAnsiTheme="minorHAnsi" w:cstheme="minorHAnsi"/>
          <w:sz w:val="22"/>
          <w:szCs w:val="22"/>
        </w:rPr>
        <w:t>,</w:t>
      </w:r>
      <w:r w:rsidR="00C47D62">
        <w:rPr>
          <w:rFonts w:asciiTheme="minorHAnsi" w:hAnsiTheme="minorHAnsi" w:cstheme="minorHAnsi"/>
          <w:sz w:val="22"/>
          <w:szCs w:val="22"/>
        </w:rPr>
        <w:t>752.95</w:t>
      </w:r>
      <w:r w:rsidR="00F23E9E">
        <w:rPr>
          <w:rFonts w:asciiTheme="minorHAnsi" w:hAnsiTheme="minorHAnsi" w:cstheme="minorHAnsi"/>
          <w:sz w:val="22"/>
          <w:szCs w:val="22"/>
        </w:rPr>
        <w:t>.</w:t>
      </w:r>
      <w:r w:rsidR="00F23E9E" w:rsidRPr="00A12086">
        <w:rPr>
          <w:rFonts w:asciiTheme="minorHAnsi" w:hAnsiTheme="minorHAnsi" w:cstheme="minorHAnsi"/>
          <w:sz w:val="22"/>
          <w:szCs w:val="22"/>
        </w:rPr>
        <w:t xml:space="preserve"> </w:t>
      </w:r>
    </w:p>
    <w:p w14:paraId="23DD187D" w14:textId="77777777" w:rsidR="003528D4" w:rsidRPr="003528D4" w:rsidRDefault="00FB107E" w:rsidP="003528D4">
      <w:pPr>
        <w:pStyle w:val="NormalWeb"/>
        <w:numPr>
          <w:ilvl w:val="0"/>
          <w:numId w:val="22"/>
        </w:numPr>
        <w:shd w:val="clear" w:color="auto" w:fill="FFFFFF"/>
        <w:spacing w:before="0" w:beforeAutospacing="0" w:after="0" w:afterAutospacing="0" w:line="276" w:lineRule="auto"/>
        <w:rPr>
          <w:rFonts w:asciiTheme="minorHAnsi" w:hAnsiTheme="minorHAnsi" w:cstheme="minorHAnsi"/>
          <w:sz w:val="16"/>
          <w:szCs w:val="16"/>
        </w:rPr>
      </w:pPr>
      <w:r w:rsidRPr="0050498C">
        <w:rPr>
          <w:rFonts w:asciiTheme="minorHAnsi" w:hAnsiTheme="minorHAnsi" w:cstheme="minorHAnsi"/>
          <w:sz w:val="22"/>
          <w:szCs w:val="22"/>
        </w:rPr>
        <w:t>Budget</w:t>
      </w:r>
      <w:r w:rsidR="003528D4">
        <w:rPr>
          <w:rFonts w:asciiTheme="minorHAnsi" w:hAnsiTheme="minorHAnsi" w:cstheme="minorHAnsi"/>
          <w:sz w:val="22"/>
          <w:szCs w:val="22"/>
        </w:rPr>
        <w:t xml:space="preserve"> </w:t>
      </w:r>
      <w:r w:rsidR="00C47D62">
        <w:rPr>
          <w:rFonts w:asciiTheme="minorHAnsi" w:hAnsiTheme="minorHAnsi" w:cstheme="minorHAnsi"/>
          <w:sz w:val="22"/>
          <w:szCs w:val="22"/>
        </w:rPr>
        <w:t xml:space="preserve">– </w:t>
      </w:r>
      <w:r w:rsidR="003528D4">
        <w:rPr>
          <w:rFonts w:asciiTheme="minorHAnsi" w:hAnsiTheme="minorHAnsi" w:cstheme="minorHAnsi"/>
          <w:sz w:val="22"/>
          <w:szCs w:val="22"/>
        </w:rPr>
        <w:t>Riley will forward t</w:t>
      </w:r>
      <w:r w:rsidR="00C47D62">
        <w:rPr>
          <w:rFonts w:asciiTheme="minorHAnsi" w:hAnsiTheme="minorHAnsi" w:cstheme="minorHAnsi"/>
          <w:sz w:val="22"/>
          <w:szCs w:val="22"/>
        </w:rPr>
        <w:t xml:space="preserve">he </w:t>
      </w:r>
      <w:r w:rsidR="003528D4">
        <w:rPr>
          <w:rFonts w:asciiTheme="minorHAnsi" w:hAnsiTheme="minorHAnsi" w:cstheme="minorHAnsi"/>
          <w:sz w:val="22"/>
          <w:szCs w:val="22"/>
        </w:rPr>
        <w:t xml:space="preserve">2025 </w:t>
      </w:r>
      <w:bookmarkEnd w:id="0"/>
      <w:r w:rsidR="003528D4">
        <w:rPr>
          <w:rFonts w:asciiTheme="minorHAnsi" w:hAnsiTheme="minorHAnsi" w:cstheme="minorHAnsi"/>
          <w:sz w:val="22"/>
          <w:szCs w:val="22"/>
        </w:rPr>
        <w:t>Budget to Marsha to place on the website.</w:t>
      </w:r>
    </w:p>
    <w:p w14:paraId="6903D3E1" w14:textId="23050177" w:rsidR="0093425F" w:rsidRPr="000052B2" w:rsidRDefault="003528D4" w:rsidP="003528D4">
      <w:pPr>
        <w:pStyle w:val="NormalWeb"/>
        <w:numPr>
          <w:ilvl w:val="0"/>
          <w:numId w:val="22"/>
        </w:numPr>
        <w:shd w:val="clear" w:color="auto" w:fill="FFFFFF"/>
        <w:spacing w:before="0" w:beforeAutospacing="0" w:after="0" w:afterAutospacing="0" w:line="276" w:lineRule="auto"/>
        <w:rPr>
          <w:rFonts w:asciiTheme="minorHAnsi" w:hAnsiTheme="minorHAnsi" w:cstheme="minorHAnsi"/>
          <w:sz w:val="16"/>
          <w:szCs w:val="16"/>
        </w:rPr>
      </w:pPr>
      <w:r>
        <w:rPr>
          <w:rFonts w:asciiTheme="minorHAnsi" w:hAnsiTheme="minorHAnsi" w:cstheme="minorHAnsi"/>
          <w:sz w:val="22"/>
          <w:szCs w:val="22"/>
        </w:rPr>
        <w:t xml:space="preserve">Delinquency Report – The Delinquency Report at the end of December showed that 16 residents or 5.19% have not yet paid their 2024 dues. The total delinquent amount is $8,392. Eight homes have not yet paid this year’s dues. </w:t>
      </w:r>
      <w:r w:rsidR="001B60C6">
        <w:rPr>
          <w:rFonts w:asciiTheme="minorHAnsi" w:hAnsiTheme="minorHAnsi" w:cstheme="minorHAnsi"/>
          <w:sz w:val="22"/>
          <w:szCs w:val="22"/>
        </w:rPr>
        <w:t>One</w:t>
      </w:r>
      <w:r w:rsidR="0093425F" w:rsidRPr="000052B2">
        <w:rPr>
          <w:rFonts w:asciiTheme="minorHAnsi" w:hAnsiTheme="minorHAnsi" w:cstheme="minorHAnsi"/>
          <w:sz w:val="22"/>
          <w:szCs w:val="22"/>
        </w:rPr>
        <w:t xml:space="preserve"> did not pay last year’s</w:t>
      </w:r>
      <w:r w:rsidR="0093425F">
        <w:rPr>
          <w:rFonts w:asciiTheme="minorHAnsi" w:hAnsiTheme="minorHAnsi" w:cstheme="minorHAnsi"/>
          <w:sz w:val="22"/>
          <w:szCs w:val="22"/>
        </w:rPr>
        <w:t xml:space="preserve"> dues</w:t>
      </w:r>
      <w:r w:rsidR="0093425F" w:rsidRPr="000052B2">
        <w:rPr>
          <w:rFonts w:asciiTheme="minorHAnsi" w:hAnsiTheme="minorHAnsi" w:cstheme="minorHAnsi"/>
          <w:sz w:val="22"/>
          <w:szCs w:val="22"/>
        </w:rPr>
        <w:t>,</w:t>
      </w:r>
      <w:r w:rsidR="001B60C6">
        <w:rPr>
          <w:rFonts w:asciiTheme="minorHAnsi" w:hAnsiTheme="minorHAnsi" w:cstheme="minorHAnsi"/>
          <w:sz w:val="22"/>
          <w:szCs w:val="22"/>
        </w:rPr>
        <w:t xml:space="preserve"> as</w:t>
      </w:r>
      <w:r w:rsidR="0093425F">
        <w:rPr>
          <w:rFonts w:asciiTheme="minorHAnsi" w:hAnsiTheme="minorHAnsi" w:cstheme="minorHAnsi"/>
          <w:sz w:val="22"/>
          <w:szCs w:val="22"/>
        </w:rPr>
        <w:t xml:space="preserve"> </w:t>
      </w:r>
      <w:r w:rsidR="0093425F" w:rsidRPr="000052B2">
        <w:rPr>
          <w:rFonts w:asciiTheme="minorHAnsi" w:hAnsiTheme="minorHAnsi" w:cstheme="minorHAnsi"/>
          <w:sz w:val="22"/>
          <w:szCs w:val="22"/>
        </w:rPr>
        <w:t xml:space="preserve">well as this year’s dues, while </w:t>
      </w:r>
      <w:r w:rsidR="0093425F">
        <w:rPr>
          <w:rFonts w:asciiTheme="minorHAnsi" w:hAnsiTheme="minorHAnsi" w:cstheme="minorHAnsi"/>
          <w:sz w:val="22"/>
          <w:szCs w:val="22"/>
        </w:rPr>
        <w:t>four</w:t>
      </w:r>
      <w:r w:rsidR="0093425F" w:rsidRPr="000052B2">
        <w:rPr>
          <w:rFonts w:asciiTheme="minorHAnsi" w:hAnsiTheme="minorHAnsi" w:cstheme="minorHAnsi"/>
          <w:sz w:val="22"/>
          <w:szCs w:val="22"/>
        </w:rPr>
        <w:t xml:space="preserve"> have not paid dues for more than two years. </w:t>
      </w:r>
      <w:r w:rsidR="00AA26B8">
        <w:rPr>
          <w:rFonts w:asciiTheme="minorHAnsi" w:hAnsiTheme="minorHAnsi" w:cstheme="minorHAnsi"/>
          <w:sz w:val="22"/>
          <w:szCs w:val="22"/>
        </w:rPr>
        <w:t>Three</w:t>
      </w:r>
      <w:r w:rsidR="002E1FEF">
        <w:rPr>
          <w:rFonts w:asciiTheme="minorHAnsi" w:hAnsiTheme="minorHAnsi" w:cstheme="minorHAnsi"/>
          <w:sz w:val="22"/>
          <w:szCs w:val="22"/>
        </w:rPr>
        <w:t xml:space="preserve"> homes</w:t>
      </w:r>
      <w:r w:rsidR="00AA26B8">
        <w:rPr>
          <w:rFonts w:asciiTheme="minorHAnsi" w:hAnsiTheme="minorHAnsi" w:cstheme="minorHAnsi"/>
          <w:sz w:val="22"/>
          <w:szCs w:val="22"/>
        </w:rPr>
        <w:t xml:space="preserve"> have small balances. </w:t>
      </w:r>
      <w:r w:rsidR="0093425F">
        <w:rPr>
          <w:rFonts w:asciiTheme="minorHAnsi" w:hAnsiTheme="minorHAnsi" w:cstheme="minorHAnsi"/>
          <w:sz w:val="22"/>
          <w:szCs w:val="22"/>
        </w:rPr>
        <w:t xml:space="preserve">CSolutions </w:t>
      </w:r>
      <w:r w:rsidR="001B60C6">
        <w:rPr>
          <w:rFonts w:asciiTheme="minorHAnsi" w:hAnsiTheme="minorHAnsi" w:cstheme="minorHAnsi"/>
          <w:sz w:val="22"/>
          <w:szCs w:val="22"/>
        </w:rPr>
        <w:t>has tried all avenues of contacting these individuals.  The Board approved having Matt Winton’s office move forward with liens.  He is also working with CSolutions to draft a letter including foreclosure that will be sent to homeowners in hopes they will realize the consequences of not paying.</w:t>
      </w:r>
    </w:p>
    <w:p w14:paraId="077445C8" w14:textId="77777777" w:rsidR="002E1FEF" w:rsidRDefault="002E1FEF" w:rsidP="002E5476">
      <w:pPr>
        <w:pStyle w:val="NormalWeb"/>
        <w:shd w:val="clear" w:color="auto" w:fill="FFFFFF"/>
        <w:spacing w:before="0" w:beforeAutospacing="0" w:after="0" w:afterAutospacing="0" w:line="276" w:lineRule="auto"/>
        <w:rPr>
          <w:rFonts w:asciiTheme="minorHAnsi" w:hAnsiTheme="minorHAnsi" w:cstheme="minorHAnsi"/>
          <w:b/>
          <w:bCs/>
          <w:sz w:val="22"/>
          <w:szCs w:val="22"/>
        </w:rPr>
      </w:pPr>
    </w:p>
    <w:p w14:paraId="7FFAE9F4" w14:textId="6EDBF5DE" w:rsidR="00D23818" w:rsidRPr="001B18CD" w:rsidRDefault="004E4E1C" w:rsidP="002E5476">
      <w:pPr>
        <w:pStyle w:val="NormalWeb"/>
        <w:shd w:val="clear" w:color="auto" w:fill="FFFFFF"/>
        <w:spacing w:before="0" w:beforeAutospacing="0" w:after="0" w:afterAutospacing="0" w:line="276" w:lineRule="auto"/>
        <w:rPr>
          <w:rFonts w:asciiTheme="minorHAnsi" w:hAnsiTheme="minorHAnsi" w:cstheme="minorHAnsi"/>
          <w:b/>
          <w:bCs/>
          <w:sz w:val="22"/>
          <w:szCs w:val="22"/>
        </w:rPr>
      </w:pPr>
      <w:r w:rsidRPr="001B18CD">
        <w:rPr>
          <w:rFonts w:asciiTheme="minorHAnsi" w:hAnsiTheme="minorHAnsi" w:cstheme="minorHAnsi"/>
          <w:b/>
          <w:bCs/>
          <w:sz w:val="22"/>
          <w:szCs w:val="22"/>
        </w:rPr>
        <w:t>OLD BUSINESS</w:t>
      </w:r>
    </w:p>
    <w:p w14:paraId="03CF8EA1" w14:textId="4C7BD46D" w:rsidR="008846F5" w:rsidRPr="00295F6F" w:rsidRDefault="00F92703" w:rsidP="002E5476">
      <w:pPr>
        <w:pStyle w:val="NormalWeb"/>
        <w:numPr>
          <w:ilvl w:val="0"/>
          <w:numId w:val="36"/>
        </w:numPr>
        <w:shd w:val="clear" w:color="auto" w:fill="FFFFFF"/>
        <w:spacing w:before="0" w:beforeAutospacing="0" w:after="0" w:afterAutospacing="0" w:line="276" w:lineRule="auto"/>
        <w:rPr>
          <w:rFonts w:asciiTheme="minorHAnsi" w:hAnsiTheme="minorHAnsi" w:cstheme="minorHAnsi"/>
          <w:sz w:val="22"/>
          <w:szCs w:val="22"/>
        </w:rPr>
      </w:pPr>
      <w:r w:rsidRPr="00295F6F">
        <w:rPr>
          <w:rFonts w:asciiTheme="minorHAnsi" w:hAnsiTheme="minorHAnsi" w:cstheme="minorHAnsi"/>
          <w:sz w:val="22"/>
          <w:szCs w:val="22"/>
        </w:rPr>
        <w:t xml:space="preserve">Common Area </w:t>
      </w:r>
      <w:r w:rsidR="00CE6B1E" w:rsidRPr="00295F6F">
        <w:rPr>
          <w:rFonts w:asciiTheme="minorHAnsi" w:hAnsiTheme="minorHAnsi" w:cstheme="minorHAnsi"/>
          <w:sz w:val="22"/>
          <w:szCs w:val="22"/>
        </w:rPr>
        <w:t>Projects</w:t>
      </w:r>
    </w:p>
    <w:p w14:paraId="6D0476BF" w14:textId="0821A9F8" w:rsidR="00C668E0" w:rsidRDefault="00C668E0" w:rsidP="00295F6F">
      <w:pPr>
        <w:pStyle w:val="NormalWeb"/>
        <w:numPr>
          <w:ilvl w:val="1"/>
          <w:numId w:val="36"/>
        </w:numPr>
        <w:shd w:val="clear" w:color="auto" w:fill="FFFFFF"/>
        <w:spacing w:before="0" w:beforeAutospacing="0" w:after="0" w:afterAutospacing="0" w:line="276" w:lineRule="auto"/>
        <w:ind w:left="720"/>
        <w:rPr>
          <w:rFonts w:asciiTheme="minorHAnsi" w:hAnsiTheme="minorHAnsi" w:cstheme="minorHAnsi"/>
          <w:sz w:val="22"/>
          <w:szCs w:val="22"/>
        </w:rPr>
      </w:pPr>
      <w:bookmarkStart w:id="1" w:name="_Hlk152595992"/>
      <w:r>
        <w:rPr>
          <w:rFonts w:asciiTheme="minorHAnsi" w:hAnsiTheme="minorHAnsi" w:cstheme="minorHAnsi"/>
          <w:sz w:val="22"/>
          <w:szCs w:val="22"/>
        </w:rPr>
        <w:t>Wetlands/Obstruction Removal – The highest priority project for 2025 is the removal of the obstruction on the south side of the NW 157</w:t>
      </w:r>
      <w:r w:rsidRPr="00C668E0">
        <w:rPr>
          <w:rFonts w:asciiTheme="minorHAnsi" w:hAnsiTheme="minorHAnsi" w:cstheme="minorHAnsi"/>
          <w:sz w:val="22"/>
          <w:szCs w:val="22"/>
          <w:vertAlign w:val="superscript"/>
        </w:rPr>
        <w:t>th</w:t>
      </w:r>
      <w:r>
        <w:rPr>
          <w:rFonts w:asciiTheme="minorHAnsi" w:hAnsiTheme="minorHAnsi" w:cstheme="minorHAnsi"/>
          <w:sz w:val="22"/>
          <w:szCs w:val="22"/>
        </w:rPr>
        <w:t xml:space="preserve"> Terrace bridge, as well as removing small b</w:t>
      </w:r>
      <w:r w:rsidR="00377F55">
        <w:rPr>
          <w:rFonts w:asciiTheme="minorHAnsi" w:hAnsiTheme="minorHAnsi" w:cstheme="minorHAnsi"/>
          <w:sz w:val="22"/>
          <w:szCs w:val="22"/>
        </w:rPr>
        <w:t>ushes</w:t>
      </w:r>
      <w:r>
        <w:rPr>
          <w:rFonts w:asciiTheme="minorHAnsi" w:hAnsiTheme="minorHAnsi" w:cstheme="minorHAnsi"/>
          <w:sz w:val="22"/>
          <w:szCs w:val="22"/>
        </w:rPr>
        <w:t xml:space="preserve"> and trees between NW 157</w:t>
      </w:r>
      <w:r w:rsidRPr="00C668E0">
        <w:rPr>
          <w:rFonts w:asciiTheme="minorHAnsi" w:hAnsiTheme="minorHAnsi" w:cstheme="minorHAnsi"/>
          <w:sz w:val="22"/>
          <w:szCs w:val="22"/>
          <w:vertAlign w:val="superscript"/>
        </w:rPr>
        <w:t>th</w:t>
      </w:r>
      <w:r>
        <w:rPr>
          <w:rFonts w:asciiTheme="minorHAnsi" w:hAnsiTheme="minorHAnsi" w:cstheme="minorHAnsi"/>
          <w:sz w:val="22"/>
          <w:szCs w:val="22"/>
        </w:rPr>
        <w:t xml:space="preserve"> Terrace and NW 155th Street. Since we have had difficulty obtaining bids for this project, we have decided to put together a document </w:t>
      </w:r>
      <w:r w:rsidR="002E1FEF">
        <w:rPr>
          <w:rFonts w:asciiTheme="minorHAnsi" w:hAnsiTheme="minorHAnsi" w:cstheme="minorHAnsi"/>
          <w:sz w:val="22"/>
          <w:szCs w:val="22"/>
        </w:rPr>
        <w:t xml:space="preserve">with maps </w:t>
      </w:r>
      <w:r>
        <w:rPr>
          <w:rFonts w:asciiTheme="minorHAnsi" w:hAnsiTheme="minorHAnsi" w:cstheme="minorHAnsi"/>
          <w:sz w:val="22"/>
          <w:szCs w:val="22"/>
        </w:rPr>
        <w:t xml:space="preserve">requesting bids for this section </w:t>
      </w:r>
      <w:r w:rsidR="002E1FEF">
        <w:rPr>
          <w:rFonts w:asciiTheme="minorHAnsi" w:hAnsiTheme="minorHAnsi" w:cstheme="minorHAnsi"/>
          <w:sz w:val="22"/>
          <w:szCs w:val="22"/>
        </w:rPr>
        <w:t>which would clearly identify the area of the obstruction and the area requiring removal of small trees and b</w:t>
      </w:r>
      <w:r w:rsidR="00377F55">
        <w:rPr>
          <w:rFonts w:asciiTheme="minorHAnsi" w:hAnsiTheme="minorHAnsi" w:cstheme="minorHAnsi"/>
          <w:sz w:val="22"/>
          <w:szCs w:val="22"/>
        </w:rPr>
        <w:t>ushes</w:t>
      </w:r>
      <w:r w:rsidR="002E1FEF">
        <w:rPr>
          <w:rFonts w:asciiTheme="minorHAnsi" w:hAnsiTheme="minorHAnsi" w:cstheme="minorHAnsi"/>
          <w:sz w:val="22"/>
          <w:szCs w:val="22"/>
        </w:rPr>
        <w:t>. We will also develop a bid to forward to our landscape company request</w:t>
      </w:r>
      <w:r w:rsidR="00851E6C">
        <w:rPr>
          <w:rFonts w:asciiTheme="minorHAnsi" w:hAnsiTheme="minorHAnsi" w:cstheme="minorHAnsi"/>
          <w:sz w:val="22"/>
          <w:szCs w:val="22"/>
        </w:rPr>
        <w:t>ing</w:t>
      </w:r>
      <w:r w:rsidR="002E1FEF">
        <w:rPr>
          <w:rFonts w:asciiTheme="minorHAnsi" w:hAnsiTheme="minorHAnsi" w:cstheme="minorHAnsi"/>
          <w:sz w:val="22"/>
          <w:szCs w:val="22"/>
        </w:rPr>
        <w:t xml:space="preserve"> </w:t>
      </w:r>
      <w:r w:rsidR="00C31031">
        <w:rPr>
          <w:rFonts w:asciiTheme="minorHAnsi" w:hAnsiTheme="minorHAnsi" w:cstheme="minorHAnsi"/>
          <w:sz w:val="22"/>
          <w:szCs w:val="22"/>
        </w:rPr>
        <w:t>the removal</w:t>
      </w:r>
      <w:r w:rsidR="002E1FEF">
        <w:rPr>
          <w:rFonts w:asciiTheme="minorHAnsi" w:hAnsiTheme="minorHAnsi" w:cstheme="minorHAnsi"/>
          <w:sz w:val="22"/>
          <w:szCs w:val="22"/>
        </w:rPr>
        <w:t xml:space="preserve"> of small trees and </w:t>
      </w:r>
      <w:r w:rsidR="00377F55">
        <w:rPr>
          <w:rFonts w:asciiTheme="minorHAnsi" w:hAnsiTheme="minorHAnsi" w:cstheme="minorHAnsi"/>
          <w:sz w:val="22"/>
          <w:szCs w:val="22"/>
        </w:rPr>
        <w:t>bushes</w:t>
      </w:r>
      <w:r w:rsidR="002E1FEF">
        <w:rPr>
          <w:rFonts w:asciiTheme="minorHAnsi" w:hAnsiTheme="minorHAnsi" w:cstheme="minorHAnsi"/>
          <w:sz w:val="22"/>
          <w:szCs w:val="22"/>
        </w:rPr>
        <w:t xml:space="preserve"> </w:t>
      </w:r>
      <w:r w:rsidR="00377F55">
        <w:rPr>
          <w:rFonts w:asciiTheme="minorHAnsi" w:hAnsiTheme="minorHAnsi" w:cstheme="minorHAnsi"/>
          <w:sz w:val="22"/>
          <w:szCs w:val="22"/>
        </w:rPr>
        <w:t>in three</w:t>
      </w:r>
      <w:r w:rsidR="002E1FEF">
        <w:rPr>
          <w:rFonts w:asciiTheme="minorHAnsi" w:hAnsiTheme="minorHAnsi" w:cstheme="minorHAnsi"/>
          <w:sz w:val="22"/>
          <w:szCs w:val="22"/>
        </w:rPr>
        <w:t xml:space="preserve"> areas south of NW 155</w:t>
      </w:r>
      <w:r w:rsidR="002E1FEF" w:rsidRPr="002E1FEF">
        <w:rPr>
          <w:rFonts w:asciiTheme="minorHAnsi" w:hAnsiTheme="minorHAnsi" w:cstheme="minorHAnsi"/>
          <w:sz w:val="22"/>
          <w:szCs w:val="22"/>
          <w:vertAlign w:val="superscript"/>
        </w:rPr>
        <w:t>th</w:t>
      </w:r>
      <w:r w:rsidR="002E1FEF">
        <w:rPr>
          <w:rFonts w:asciiTheme="minorHAnsi" w:hAnsiTheme="minorHAnsi" w:cstheme="minorHAnsi"/>
          <w:sz w:val="22"/>
          <w:szCs w:val="22"/>
        </w:rPr>
        <w:t xml:space="preserve"> Street. </w:t>
      </w:r>
      <w:r w:rsidR="00C31031">
        <w:rPr>
          <w:rFonts w:asciiTheme="minorHAnsi" w:hAnsiTheme="minorHAnsi" w:cstheme="minorHAnsi"/>
          <w:sz w:val="22"/>
          <w:szCs w:val="22"/>
        </w:rPr>
        <w:t xml:space="preserve">The goal is to complete these projects in February before the spring </w:t>
      </w:r>
      <w:proofErr w:type="gramStart"/>
      <w:r w:rsidR="00C31031">
        <w:rPr>
          <w:rFonts w:asciiTheme="minorHAnsi" w:hAnsiTheme="minorHAnsi" w:cstheme="minorHAnsi"/>
          <w:sz w:val="22"/>
          <w:szCs w:val="22"/>
        </w:rPr>
        <w:t>rains start</w:t>
      </w:r>
      <w:proofErr w:type="gramEnd"/>
      <w:r w:rsidR="00C31031">
        <w:rPr>
          <w:rFonts w:asciiTheme="minorHAnsi" w:hAnsiTheme="minorHAnsi" w:cstheme="minorHAnsi"/>
          <w:sz w:val="22"/>
          <w:szCs w:val="22"/>
        </w:rPr>
        <w:t>. R</w:t>
      </w:r>
      <w:r w:rsidR="00851E6C">
        <w:rPr>
          <w:rFonts w:asciiTheme="minorHAnsi" w:hAnsiTheme="minorHAnsi" w:cstheme="minorHAnsi"/>
          <w:sz w:val="22"/>
          <w:szCs w:val="22"/>
        </w:rPr>
        <w:t>iley will move forward with Angela Garcia on obtaining the bids.</w:t>
      </w:r>
      <w:r w:rsidR="002E1FEF">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25D51B1" w14:textId="114C92A8" w:rsidR="00295F6F" w:rsidRDefault="00295F6F" w:rsidP="00295F6F">
      <w:pPr>
        <w:pStyle w:val="NormalWeb"/>
        <w:numPr>
          <w:ilvl w:val="1"/>
          <w:numId w:val="36"/>
        </w:numPr>
        <w:shd w:val="clear" w:color="auto" w:fill="FFFFFF"/>
        <w:spacing w:before="0" w:beforeAutospacing="0" w:after="0" w:afterAutospacing="0" w:line="276" w:lineRule="auto"/>
        <w:ind w:left="720"/>
        <w:rPr>
          <w:rFonts w:asciiTheme="minorHAnsi" w:hAnsiTheme="minorHAnsi" w:cstheme="minorHAnsi"/>
          <w:sz w:val="22"/>
          <w:szCs w:val="22"/>
        </w:rPr>
      </w:pPr>
      <w:r w:rsidRPr="001B18CD">
        <w:rPr>
          <w:rFonts w:asciiTheme="minorHAnsi" w:hAnsiTheme="minorHAnsi" w:cstheme="minorHAnsi"/>
          <w:sz w:val="22"/>
          <w:szCs w:val="22"/>
        </w:rPr>
        <w:t>Rockwell Fence</w:t>
      </w:r>
      <w:r>
        <w:rPr>
          <w:rFonts w:asciiTheme="minorHAnsi" w:hAnsiTheme="minorHAnsi" w:cstheme="minorHAnsi"/>
          <w:sz w:val="22"/>
          <w:szCs w:val="22"/>
        </w:rPr>
        <w:t xml:space="preserve"> </w:t>
      </w:r>
      <w:r w:rsidR="00CF6272">
        <w:rPr>
          <w:rFonts w:asciiTheme="minorHAnsi" w:hAnsiTheme="minorHAnsi" w:cstheme="minorHAnsi"/>
          <w:sz w:val="22"/>
          <w:szCs w:val="22"/>
        </w:rPr>
        <w:t xml:space="preserve">– Last year </w:t>
      </w:r>
      <w:r w:rsidR="00851E6C">
        <w:rPr>
          <w:rFonts w:asciiTheme="minorHAnsi" w:hAnsiTheme="minorHAnsi" w:cstheme="minorHAnsi"/>
          <w:sz w:val="22"/>
          <w:szCs w:val="22"/>
        </w:rPr>
        <w:t>Riley</w:t>
      </w:r>
      <w:r w:rsidR="00CF6272">
        <w:rPr>
          <w:rFonts w:asciiTheme="minorHAnsi" w:hAnsiTheme="minorHAnsi" w:cstheme="minorHAnsi"/>
          <w:sz w:val="22"/>
          <w:szCs w:val="22"/>
        </w:rPr>
        <w:t xml:space="preserve"> obtained a quote for a </w:t>
      </w:r>
      <w:r w:rsidR="00C668E0">
        <w:rPr>
          <w:rFonts w:asciiTheme="minorHAnsi" w:hAnsiTheme="minorHAnsi" w:cstheme="minorHAnsi"/>
          <w:sz w:val="22"/>
          <w:szCs w:val="22"/>
        </w:rPr>
        <w:t>high-quality</w:t>
      </w:r>
      <w:r w:rsidR="00CF6272">
        <w:rPr>
          <w:rFonts w:asciiTheme="minorHAnsi" w:hAnsiTheme="minorHAnsi" w:cstheme="minorHAnsi"/>
          <w:sz w:val="22"/>
          <w:szCs w:val="22"/>
        </w:rPr>
        <w:t xml:space="preserve"> fence along Rockwell which included a </w:t>
      </w:r>
      <w:r w:rsidR="00C668E0">
        <w:rPr>
          <w:rFonts w:asciiTheme="minorHAnsi" w:hAnsiTheme="minorHAnsi" w:cstheme="minorHAnsi"/>
          <w:sz w:val="22"/>
          <w:szCs w:val="22"/>
        </w:rPr>
        <w:t>10-year</w:t>
      </w:r>
      <w:r w:rsidR="00CF6272">
        <w:rPr>
          <w:rFonts w:asciiTheme="minorHAnsi" w:hAnsiTheme="minorHAnsi" w:cstheme="minorHAnsi"/>
          <w:sz w:val="22"/>
          <w:szCs w:val="22"/>
        </w:rPr>
        <w:t xml:space="preserve"> warranty and metal poles. The cost would be $15,000 without </w:t>
      </w:r>
      <w:r w:rsidR="00C668E0">
        <w:rPr>
          <w:rFonts w:asciiTheme="minorHAnsi" w:hAnsiTheme="minorHAnsi" w:cstheme="minorHAnsi"/>
          <w:sz w:val="22"/>
          <w:szCs w:val="22"/>
        </w:rPr>
        <w:t>a stain</w:t>
      </w:r>
      <w:r w:rsidR="00CF6272">
        <w:rPr>
          <w:rFonts w:asciiTheme="minorHAnsi" w:hAnsiTheme="minorHAnsi" w:cstheme="minorHAnsi"/>
          <w:sz w:val="22"/>
          <w:szCs w:val="22"/>
        </w:rPr>
        <w:t xml:space="preserve"> and $18,000 with stain. We learned that this fence is the r</w:t>
      </w:r>
      <w:r>
        <w:rPr>
          <w:rFonts w:asciiTheme="minorHAnsi" w:hAnsiTheme="minorHAnsi" w:cstheme="minorHAnsi"/>
          <w:sz w:val="22"/>
          <w:szCs w:val="22"/>
        </w:rPr>
        <w:t xml:space="preserve">esponsibility </w:t>
      </w:r>
      <w:bookmarkStart w:id="2" w:name="_Hlk172017995"/>
      <w:r w:rsidR="00CF6272">
        <w:rPr>
          <w:rFonts w:asciiTheme="minorHAnsi" w:hAnsiTheme="minorHAnsi" w:cstheme="minorHAnsi"/>
          <w:sz w:val="22"/>
          <w:szCs w:val="22"/>
        </w:rPr>
        <w:t xml:space="preserve">of the HOA </w:t>
      </w:r>
      <w:r w:rsidR="00C668E0">
        <w:rPr>
          <w:rFonts w:asciiTheme="minorHAnsi" w:hAnsiTheme="minorHAnsi" w:cstheme="minorHAnsi"/>
          <w:sz w:val="22"/>
          <w:szCs w:val="22"/>
        </w:rPr>
        <w:t>to</w:t>
      </w:r>
      <w:r w:rsidR="00CF6272">
        <w:rPr>
          <w:rFonts w:asciiTheme="minorHAnsi" w:hAnsiTheme="minorHAnsi" w:cstheme="minorHAnsi"/>
          <w:sz w:val="22"/>
          <w:szCs w:val="22"/>
        </w:rPr>
        <w:t xml:space="preserve"> ensure that the integrity of the neighborhood is </w:t>
      </w:r>
      <w:r w:rsidR="002E1FEF">
        <w:rPr>
          <w:rFonts w:asciiTheme="minorHAnsi" w:hAnsiTheme="minorHAnsi" w:cstheme="minorHAnsi"/>
          <w:sz w:val="22"/>
          <w:szCs w:val="22"/>
        </w:rPr>
        <w:t>ma</w:t>
      </w:r>
      <w:r w:rsidR="00C531ED">
        <w:rPr>
          <w:rFonts w:asciiTheme="minorHAnsi" w:hAnsiTheme="minorHAnsi" w:cstheme="minorHAnsi"/>
          <w:sz w:val="22"/>
          <w:szCs w:val="22"/>
        </w:rPr>
        <w:t>intained.</w:t>
      </w:r>
      <w:r w:rsidR="00B70F99">
        <w:rPr>
          <w:rFonts w:asciiTheme="minorHAnsi" w:hAnsiTheme="minorHAnsi" w:cstheme="minorHAnsi"/>
          <w:sz w:val="22"/>
          <w:szCs w:val="22"/>
        </w:rPr>
        <w:t xml:space="preserve"> Since the wetlands/obstruction is our highest priority, the Rockwell fence will be moved to the 2026 budget.</w:t>
      </w:r>
    </w:p>
    <w:p w14:paraId="095B0E2E" w14:textId="52129467" w:rsidR="00C531ED" w:rsidRDefault="00B70F99" w:rsidP="00295F6F">
      <w:pPr>
        <w:pStyle w:val="NormalWeb"/>
        <w:numPr>
          <w:ilvl w:val="1"/>
          <w:numId w:val="36"/>
        </w:numPr>
        <w:shd w:val="clear" w:color="auto" w:fill="FFFFFF"/>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Entrance Lighting</w:t>
      </w:r>
      <w:r w:rsidR="00C531ED">
        <w:rPr>
          <w:rFonts w:asciiTheme="minorHAnsi" w:hAnsiTheme="minorHAnsi" w:cstheme="minorHAnsi"/>
          <w:sz w:val="22"/>
          <w:szCs w:val="22"/>
        </w:rPr>
        <w:t xml:space="preserve"> </w:t>
      </w:r>
      <w:r>
        <w:rPr>
          <w:rFonts w:asciiTheme="minorHAnsi" w:hAnsiTheme="minorHAnsi" w:cstheme="minorHAnsi"/>
          <w:sz w:val="22"/>
          <w:szCs w:val="22"/>
        </w:rPr>
        <w:t>–</w:t>
      </w:r>
      <w:r w:rsidR="00C531ED">
        <w:rPr>
          <w:rFonts w:asciiTheme="minorHAnsi" w:hAnsiTheme="minorHAnsi" w:cstheme="minorHAnsi"/>
          <w:sz w:val="22"/>
          <w:szCs w:val="22"/>
        </w:rPr>
        <w:t xml:space="preserve"> </w:t>
      </w:r>
      <w:r>
        <w:rPr>
          <w:rFonts w:asciiTheme="minorHAnsi" w:hAnsiTheme="minorHAnsi" w:cstheme="minorHAnsi"/>
          <w:sz w:val="22"/>
          <w:szCs w:val="22"/>
        </w:rPr>
        <w:t xml:space="preserve">While streetlights near the entrances are desirable, like the Rockwell fence, they are not a critical need. </w:t>
      </w:r>
      <w:r w:rsidR="00851E6C">
        <w:rPr>
          <w:rFonts w:asciiTheme="minorHAnsi" w:hAnsiTheme="minorHAnsi" w:cstheme="minorHAnsi"/>
          <w:sz w:val="22"/>
          <w:szCs w:val="22"/>
        </w:rPr>
        <w:t>Angela Carter</w:t>
      </w:r>
      <w:r>
        <w:rPr>
          <w:rFonts w:asciiTheme="minorHAnsi" w:hAnsiTheme="minorHAnsi" w:cstheme="minorHAnsi"/>
          <w:sz w:val="22"/>
          <w:szCs w:val="22"/>
        </w:rPr>
        <w:t xml:space="preserve"> will continue to move forward to obtain a quote for the installation and ongoing cost and consider if it can be a project added to the 2026 budget. </w:t>
      </w:r>
    </w:p>
    <w:p w14:paraId="4B6AA761" w14:textId="6D7C2242" w:rsidR="00851E6C" w:rsidRPr="001B18CD" w:rsidRDefault="00B87723" w:rsidP="00295F6F">
      <w:pPr>
        <w:pStyle w:val="NormalWeb"/>
        <w:numPr>
          <w:ilvl w:val="1"/>
          <w:numId w:val="36"/>
        </w:numPr>
        <w:shd w:val="clear" w:color="auto" w:fill="FFFFFF"/>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lastRenderedPageBreak/>
        <w:t>Runoff</w:t>
      </w:r>
      <w:r w:rsidR="00851E6C">
        <w:rPr>
          <w:rFonts w:asciiTheme="minorHAnsi" w:hAnsiTheme="minorHAnsi" w:cstheme="minorHAnsi"/>
          <w:sz w:val="22"/>
          <w:szCs w:val="22"/>
        </w:rPr>
        <w:t xml:space="preserve"> from Spring Creek Elementary School</w:t>
      </w:r>
      <w:r>
        <w:rPr>
          <w:rFonts w:asciiTheme="minorHAnsi" w:hAnsiTheme="minorHAnsi" w:cstheme="minorHAnsi"/>
          <w:sz w:val="22"/>
          <w:szCs w:val="22"/>
        </w:rPr>
        <w:t xml:space="preserve"> Grounds</w:t>
      </w:r>
      <w:r w:rsidR="00851E6C">
        <w:rPr>
          <w:rFonts w:asciiTheme="minorHAnsi" w:hAnsiTheme="minorHAnsi" w:cstheme="minorHAnsi"/>
          <w:sz w:val="22"/>
          <w:szCs w:val="22"/>
        </w:rPr>
        <w:t xml:space="preserve"> – The Board believes that</w:t>
      </w:r>
      <w:r w:rsidR="00FB064B">
        <w:rPr>
          <w:rFonts w:asciiTheme="minorHAnsi" w:hAnsiTheme="minorHAnsi" w:cstheme="minorHAnsi"/>
          <w:sz w:val="22"/>
          <w:szCs w:val="22"/>
        </w:rPr>
        <w:t xml:space="preserve"> the contractor, the city and</w:t>
      </w:r>
      <w:r w:rsidR="00377F55">
        <w:rPr>
          <w:rFonts w:asciiTheme="minorHAnsi" w:hAnsiTheme="minorHAnsi" w:cstheme="minorHAnsi"/>
          <w:sz w:val="22"/>
          <w:szCs w:val="22"/>
        </w:rPr>
        <w:t>/or</w:t>
      </w:r>
      <w:r w:rsidR="00FB064B">
        <w:rPr>
          <w:rFonts w:asciiTheme="minorHAnsi" w:hAnsiTheme="minorHAnsi" w:cstheme="minorHAnsi"/>
          <w:sz w:val="22"/>
          <w:szCs w:val="22"/>
        </w:rPr>
        <w:t xml:space="preserve"> the school district did not perform due diligence in planning water runoff from the school grounds </w:t>
      </w:r>
      <w:r>
        <w:rPr>
          <w:rFonts w:asciiTheme="minorHAnsi" w:hAnsiTheme="minorHAnsi" w:cstheme="minorHAnsi"/>
          <w:sz w:val="22"/>
          <w:szCs w:val="22"/>
        </w:rPr>
        <w:t xml:space="preserve">which flows directly </w:t>
      </w:r>
      <w:r w:rsidR="00FB064B">
        <w:rPr>
          <w:rFonts w:asciiTheme="minorHAnsi" w:hAnsiTheme="minorHAnsi" w:cstheme="minorHAnsi"/>
          <w:sz w:val="22"/>
          <w:szCs w:val="22"/>
        </w:rPr>
        <w:t xml:space="preserve">onto Northbrooke common areas. While </w:t>
      </w:r>
      <w:r>
        <w:rPr>
          <w:rFonts w:asciiTheme="minorHAnsi" w:hAnsiTheme="minorHAnsi" w:cstheme="minorHAnsi"/>
          <w:sz w:val="22"/>
          <w:szCs w:val="22"/>
        </w:rPr>
        <w:t>there</w:t>
      </w:r>
      <w:r w:rsidR="00FB064B">
        <w:rPr>
          <w:rFonts w:asciiTheme="minorHAnsi" w:hAnsiTheme="minorHAnsi" w:cstheme="minorHAnsi"/>
          <w:sz w:val="22"/>
          <w:szCs w:val="22"/>
        </w:rPr>
        <w:t xml:space="preserve"> has always been </w:t>
      </w:r>
      <w:r>
        <w:rPr>
          <w:rFonts w:asciiTheme="minorHAnsi" w:hAnsiTheme="minorHAnsi" w:cstheme="minorHAnsi"/>
          <w:sz w:val="22"/>
          <w:szCs w:val="22"/>
        </w:rPr>
        <w:t>runoff</w:t>
      </w:r>
      <w:r w:rsidR="00FB064B">
        <w:rPr>
          <w:rFonts w:asciiTheme="minorHAnsi" w:hAnsiTheme="minorHAnsi" w:cstheme="minorHAnsi"/>
          <w:sz w:val="22"/>
          <w:szCs w:val="22"/>
        </w:rPr>
        <w:t xml:space="preserve">, it has worsened after the recent construction. We believe that rather than running across the top of the ground, a drainage pipe should be installed </w:t>
      </w:r>
      <w:r>
        <w:rPr>
          <w:rFonts w:asciiTheme="minorHAnsi" w:hAnsiTheme="minorHAnsi" w:cstheme="minorHAnsi"/>
          <w:sz w:val="22"/>
          <w:szCs w:val="22"/>
        </w:rPr>
        <w:t xml:space="preserve">underground </w:t>
      </w:r>
      <w:r w:rsidR="00FB064B">
        <w:rPr>
          <w:rFonts w:asciiTheme="minorHAnsi" w:hAnsiTheme="minorHAnsi" w:cstheme="minorHAnsi"/>
          <w:sz w:val="22"/>
          <w:szCs w:val="22"/>
        </w:rPr>
        <w:t xml:space="preserve">so that the runoff is released directly into the wetland. </w:t>
      </w:r>
      <w:r>
        <w:rPr>
          <w:rFonts w:asciiTheme="minorHAnsi" w:hAnsiTheme="minorHAnsi" w:cstheme="minorHAnsi"/>
          <w:sz w:val="22"/>
          <w:szCs w:val="22"/>
        </w:rPr>
        <w:t xml:space="preserve">Riley is contacting the Councilman Mark Stonecipher’s office for assistance. </w:t>
      </w:r>
      <w:r w:rsidR="00FB064B">
        <w:rPr>
          <w:rFonts w:asciiTheme="minorHAnsi" w:hAnsiTheme="minorHAnsi" w:cstheme="minorHAnsi"/>
          <w:sz w:val="22"/>
          <w:szCs w:val="22"/>
        </w:rPr>
        <w:t xml:space="preserve"> </w:t>
      </w:r>
    </w:p>
    <w:bookmarkEnd w:id="2"/>
    <w:p w14:paraId="6113E305" w14:textId="52DD73D2" w:rsidR="00295F6F" w:rsidRPr="00676C8C" w:rsidRDefault="00295F6F" w:rsidP="00295F6F">
      <w:pPr>
        <w:pStyle w:val="NormalWeb"/>
        <w:numPr>
          <w:ilvl w:val="1"/>
          <w:numId w:val="36"/>
        </w:numPr>
        <w:shd w:val="clear" w:color="auto" w:fill="FFFFFF"/>
        <w:spacing w:before="0" w:beforeAutospacing="0" w:after="0" w:afterAutospacing="0" w:line="276" w:lineRule="auto"/>
        <w:ind w:left="720"/>
        <w:rPr>
          <w:rFonts w:asciiTheme="minorHAnsi" w:hAnsiTheme="minorHAnsi" w:cstheme="minorHAnsi"/>
          <w:sz w:val="22"/>
          <w:szCs w:val="22"/>
        </w:rPr>
      </w:pPr>
      <w:r>
        <w:rPr>
          <w:rFonts w:asciiTheme="minorHAnsi" w:hAnsiTheme="minorHAnsi" w:cstheme="minorHAnsi"/>
          <w:sz w:val="22"/>
          <w:szCs w:val="22"/>
        </w:rPr>
        <w:t xml:space="preserve">Landscape Beds </w:t>
      </w:r>
      <w:r w:rsidR="00B87723">
        <w:rPr>
          <w:rFonts w:asciiTheme="minorHAnsi" w:hAnsiTheme="minorHAnsi" w:cstheme="minorHAnsi"/>
          <w:sz w:val="22"/>
          <w:szCs w:val="22"/>
        </w:rPr>
        <w:t>at Entrances and</w:t>
      </w:r>
      <w:r w:rsidRPr="00676C8C">
        <w:rPr>
          <w:rFonts w:asciiTheme="minorHAnsi" w:hAnsiTheme="minorHAnsi" w:cstheme="minorHAnsi"/>
          <w:sz w:val="22"/>
          <w:szCs w:val="22"/>
        </w:rPr>
        <w:t xml:space="preserve"> </w:t>
      </w:r>
      <w:r w:rsidR="00B87723">
        <w:rPr>
          <w:rFonts w:asciiTheme="minorHAnsi" w:hAnsiTheme="minorHAnsi" w:cstheme="minorHAnsi"/>
          <w:sz w:val="22"/>
          <w:szCs w:val="22"/>
        </w:rPr>
        <w:t>A</w:t>
      </w:r>
      <w:r w:rsidRPr="00676C8C">
        <w:rPr>
          <w:rFonts w:asciiTheme="minorHAnsi" w:hAnsiTheme="minorHAnsi" w:cstheme="minorHAnsi"/>
          <w:sz w:val="22"/>
          <w:szCs w:val="22"/>
        </w:rPr>
        <w:t xml:space="preserve">long Rockwell </w:t>
      </w:r>
      <w:r w:rsidR="00B87723">
        <w:rPr>
          <w:rFonts w:asciiTheme="minorHAnsi" w:hAnsiTheme="minorHAnsi" w:cstheme="minorHAnsi"/>
          <w:sz w:val="22"/>
          <w:szCs w:val="22"/>
        </w:rPr>
        <w:t>– Ashley Williams volunteered to work with Marsha and Angela Garcia to plan</w:t>
      </w:r>
      <w:r w:rsidR="00377F55">
        <w:rPr>
          <w:rFonts w:asciiTheme="minorHAnsi" w:hAnsiTheme="minorHAnsi" w:cstheme="minorHAnsi"/>
          <w:sz w:val="22"/>
          <w:szCs w:val="22"/>
        </w:rPr>
        <w:t xml:space="preserve">, obtain and plant landscape beds at the neighborhood entrances and along Rockwell.  </w:t>
      </w:r>
    </w:p>
    <w:bookmarkEnd w:id="1"/>
    <w:p w14:paraId="014F05AE" w14:textId="590E1179" w:rsidR="00295F6F" w:rsidRDefault="00CE6B1E" w:rsidP="009830CE">
      <w:pPr>
        <w:pStyle w:val="NormalWeb"/>
        <w:numPr>
          <w:ilvl w:val="0"/>
          <w:numId w:val="44"/>
        </w:numPr>
        <w:shd w:val="clear" w:color="auto" w:fill="FFFFFF"/>
        <w:spacing w:before="0" w:beforeAutospacing="0" w:after="0" w:afterAutospacing="0" w:line="276" w:lineRule="auto"/>
        <w:ind w:left="720"/>
        <w:rPr>
          <w:rFonts w:asciiTheme="minorHAnsi" w:hAnsiTheme="minorHAnsi" w:cstheme="minorHAnsi"/>
          <w:sz w:val="22"/>
          <w:szCs w:val="22"/>
        </w:rPr>
      </w:pPr>
      <w:r w:rsidRPr="00295F6F">
        <w:rPr>
          <w:rFonts w:asciiTheme="minorHAnsi" w:hAnsiTheme="minorHAnsi" w:cstheme="minorHAnsi"/>
          <w:sz w:val="22"/>
          <w:szCs w:val="22"/>
        </w:rPr>
        <w:t>Tree and Bush Maintenance</w:t>
      </w:r>
      <w:r w:rsidR="009131C7" w:rsidRPr="00295F6F">
        <w:rPr>
          <w:rFonts w:asciiTheme="minorHAnsi" w:hAnsiTheme="minorHAnsi" w:cstheme="minorHAnsi"/>
          <w:sz w:val="22"/>
          <w:szCs w:val="22"/>
        </w:rPr>
        <w:t xml:space="preserve"> </w:t>
      </w:r>
      <w:r w:rsidR="00377F55">
        <w:rPr>
          <w:rFonts w:asciiTheme="minorHAnsi" w:hAnsiTheme="minorHAnsi" w:cstheme="minorHAnsi"/>
          <w:sz w:val="22"/>
          <w:szCs w:val="22"/>
        </w:rPr>
        <w:t>– As soon as the</w:t>
      </w:r>
      <w:r w:rsidR="00C31031">
        <w:rPr>
          <w:rFonts w:asciiTheme="minorHAnsi" w:hAnsiTheme="minorHAnsi" w:cstheme="minorHAnsi"/>
          <w:sz w:val="22"/>
          <w:szCs w:val="22"/>
        </w:rPr>
        <w:t xml:space="preserve"> trees and bushes start to bud in the spring, Marsha and Angela Garcia will follow up with the landscaper to see if all the trees and bushes identified for removal and trimming have been taken care of.</w:t>
      </w:r>
    </w:p>
    <w:p w14:paraId="5881F0E5" w14:textId="10C8F6CA" w:rsidR="006A3E62" w:rsidRPr="00295F6F" w:rsidRDefault="006A3E62" w:rsidP="000D7A3B">
      <w:pPr>
        <w:pStyle w:val="NormalWeb"/>
        <w:numPr>
          <w:ilvl w:val="0"/>
          <w:numId w:val="44"/>
        </w:numPr>
        <w:shd w:val="clear" w:color="auto" w:fill="FFFFFF"/>
        <w:spacing w:before="0" w:beforeAutospacing="0" w:after="0" w:afterAutospacing="0" w:line="276" w:lineRule="auto"/>
        <w:ind w:left="720"/>
        <w:rPr>
          <w:rFonts w:asciiTheme="minorHAnsi" w:hAnsiTheme="minorHAnsi" w:cstheme="minorHAnsi"/>
          <w:sz w:val="22"/>
          <w:szCs w:val="22"/>
        </w:rPr>
      </w:pPr>
      <w:r w:rsidRPr="00295F6F">
        <w:rPr>
          <w:rFonts w:asciiTheme="minorHAnsi" w:hAnsiTheme="minorHAnsi" w:cstheme="minorHAnsi"/>
          <w:sz w:val="22"/>
          <w:szCs w:val="22"/>
        </w:rPr>
        <w:t>Fence by Pond</w:t>
      </w:r>
      <w:r w:rsidR="00C31031">
        <w:rPr>
          <w:rFonts w:asciiTheme="minorHAnsi" w:hAnsiTheme="minorHAnsi" w:cstheme="minorHAnsi"/>
          <w:sz w:val="22"/>
          <w:szCs w:val="22"/>
        </w:rPr>
        <w:t xml:space="preserve"> – Riley will check to see if the fence by the pond has been repaired and will replace the broken fence slats if necessary. </w:t>
      </w:r>
      <w:r w:rsidRPr="00295F6F">
        <w:rPr>
          <w:rFonts w:asciiTheme="minorHAnsi" w:hAnsiTheme="minorHAnsi" w:cstheme="minorHAnsi"/>
          <w:sz w:val="22"/>
          <w:szCs w:val="22"/>
        </w:rPr>
        <w:t xml:space="preserve"> </w:t>
      </w:r>
    </w:p>
    <w:p w14:paraId="5DD331D2" w14:textId="77777777" w:rsidR="00295F6F" w:rsidRPr="00295F6F" w:rsidRDefault="00295F6F" w:rsidP="008D1902">
      <w:pPr>
        <w:pStyle w:val="NormalWeb"/>
        <w:shd w:val="clear" w:color="auto" w:fill="FFFFFF"/>
        <w:tabs>
          <w:tab w:val="right" w:pos="9360"/>
        </w:tabs>
        <w:spacing w:before="0" w:beforeAutospacing="0" w:after="0" w:afterAutospacing="0" w:line="276" w:lineRule="auto"/>
        <w:ind w:left="720" w:hanging="360"/>
        <w:rPr>
          <w:rFonts w:cstheme="minorHAnsi"/>
          <w:b/>
          <w:bCs/>
          <w:sz w:val="16"/>
          <w:szCs w:val="16"/>
        </w:rPr>
      </w:pPr>
    </w:p>
    <w:p w14:paraId="722D519A" w14:textId="6F358F91" w:rsidR="00C9002E" w:rsidRDefault="00C9002E" w:rsidP="002E5476">
      <w:pPr>
        <w:pStyle w:val="NormalWeb"/>
        <w:shd w:val="clear" w:color="auto" w:fill="FFFFFF"/>
        <w:tabs>
          <w:tab w:val="right" w:pos="9360"/>
        </w:tabs>
        <w:spacing w:before="0" w:beforeAutospacing="0" w:after="0" w:afterAutospacing="0" w:line="276" w:lineRule="auto"/>
        <w:rPr>
          <w:rFonts w:asciiTheme="minorHAnsi" w:hAnsiTheme="minorHAnsi" w:cstheme="minorHAnsi"/>
          <w:b/>
          <w:bCs/>
          <w:sz w:val="22"/>
          <w:szCs w:val="22"/>
        </w:rPr>
      </w:pPr>
      <w:r w:rsidRPr="001B18CD">
        <w:rPr>
          <w:rFonts w:asciiTheme="minorHAnsi" w:hAnsiTheme="minorHAnsi" w:cstheme="minorHAnsi"/>
          <w:b/>
          <w:bCs/>
          <w:sz w:val="22"/>
          <w:szCs w:val="22"/>
        </w:rPr>
        <w:t>NEW BUSINE</w:t>
      </w:r>
      <w:r w:rsidR="00E37E1F" w:rsidRPr="001B18CD">
        <w:rPr>
          <w:rFonts w:asciiTheme="minorHAnsi" w:hAnsiTheme="minorHAnsi" w:cstheme="minorHAnsi"/>
          <w:b/>
          <w:bCs/>
          <w:sz w:val="22"/>
          <w:szCs w:val="22"/>
        </w:rPr>
        <w:t>SS</w:t>
      </w:r>
    </w:p>
    <w:p w14:paraId="3008E9DB" w14:textId="1A152B6F" w:rsidR="00643C3A" w:rsidRPr="00295F6F" w:rsidRDefault="00295F6F" w:rsidP="00376ED1">
      <w:pPr>
        <w:pStyle w:val="NormalWeb"/>
        <w:numPr>
          <w:ilvl w:val="0"/>
          <w:numId w:val="43"/>
        </w:numPr>
        <w:shd w:val="clear" w:color="auto" w:fill="FFFFFF"/>
        <w:tabs>
          <w:tab w:val="right" w:pos="9360"/>
        </w:tabs>
        <w:spacing w:before="0" w:beforeAutospacing="0" w:after="0" w:afterAutospacing="0" w:line="276" w:lineRule="auto"/>
        <w:rPr>
          <w:rFonts w:asciiTheme="minorHAnsi" w:hAnsiTheme="minorHAnsi" w:cstheme="minorHAnsi"/>
          <w:sz w:val="16"/>
          <w:szCs w:val="16"/>
        </w:rPr>
      </w:pPr>
      <w:r>
        <w:rPr>
          <w:rFonts w:asciiTheme="minorHAnsi" w:hAnsiTheme="minorHAnsi" w:cstheme="minorHAnsi"/>
          <w:sz w:val="22"/>
          <w:szCs w:val="22"/>
        </w:rPr>
        <w:t xml:space="preserve">2025 </w:t>
      </w:r>
      <w:r w:rsidR="008D1902">
        <w:rPr>
          <w:rFonts w:asciiTheme="minorHAnsi" w:hAnsiTheme="minorHAnsi" w:cstheme="minorHAnsi"/>
          <w:sz w:val="22"/>
          <w:szCs w:val="22"/>
        </w:rPr>
        <w:t xml:space="preserve">Goals and </w:t>
      </w:r>
      <w:r>
        <w:rPr>
          <w:rFonts w:asciiTheme="minorHAnsi" w:hAnsiTheme="minorHAnsi" w:cstheme="minorHAnsi"/>
          <w:sz w:val="22"/>
          <w:szCs w:val="22"/>
        </w:rPr>
        <w:t>Assignments</w:t>
      </w:r>
      <w:r w:rsidR="00C31031">
        <w:rPr>
          <w:rFonts w:asciiTheme="minorHAnsi" w:hAnsiTheme="minorHAnsi" w:cstheme="minorHAnsi"/>
          <w:sz w:val="22"/>
          <w:szCs w:val="22"/>
        </w:rPr>
        <w:t xml:space="preserve"> </w:t>
      </w:r>
      <w:r w:rsidR="00FC5412" w:rsidRPr="00295F6F">
        <w:rPr>
          <w:rFonts w:asciiTheme="minorHAnsi" w:hAnsiTheme="minorHAnsi" w:cstheme="minorHAnsi"/>
          <w:sz w:val="22"/>
          <w:szCs w:val="22"/>
        </w:rPr>
        <w:t xml:space="preserve"> </w:t>
      </w:r>
      <w:r w:rsidR="00AC0BA2">
        <w:rPr>
          <w:rFonts w:asciiTheme="minorHAnsi" w:hAnsiTheme="minorHAnsi" w:cstheme="minorHAnsi"/>
          <w:sz w:val="22"/>
          <w:szCs w:val="22"/>
        </w:rPr>
        <w:t>- We will discuss 2025 goals and assignments at the February meeting. Chris will draft and circulate this information.</w:t>
      </w:r>
    </w:p>
    <w:p w14:paraId="11DF33B8" w14:textId="7A9557F5" w:rsidR="00295F6F" w:rsidRPr="00295F6F" w:rsidRDefault="00295F6F" w:rsidP="00295F6F">
      <w:pPr>
        <w:pStyle w:val="NormalWeb"/>
        <w:shd w:val="clear" w:color="auto" w:fill="FFFFFF"/>
        <w:tabs>
          <w:tab w:val="right" w:pos="9360"/>
        </w:tabs>
        <w:spacing w:before="0" w:beforeAutospacing="0" w:after="0" w:afterAutospacing="0" w:line="276" w:lineRule="auto"/>
        <w:rPr>
          <w:rFonts w:asciiTheme="minorHAnsi" w:hAnsiTheme="minorHAnsi" w:cstheme="minorHAnsi"/>
          <w:sz w:val="16"/>
          <w:szCs w:val="16"/>
        </w:rPr>
      </w:pPr>
    </w:p>
    <w:p w14:paraId="13E0E895" w14:textId="39F1DFED" w:rsidR="00776C17" w:rsidRDefault="007904A2" w:rsidP="002E5476">
      <w:pPr>
        <w:pStyle w:val="NormalWeb"/>
        <w:shd w:val="clear" w:color="auto" w:fill="FFFFFF"/>
        <w:spacing w:before="0" w:beforeAutospacing="0" w:after="0" w:afterAutospacing="0" w:line="276" w:lineRule="auto"/>
        <w:rPr>
          <w:rFonts w:asciiTheme="minorHAnsi" w:hAnsiTheme="minorHAnsi" w:cstheme="minorHAnsi"/>
          <w:sz w:val="22"/>
          <w:szCs w:val="22"/>
        </w:rPr>
      </w:pPr>
      <w:bookmarkStart w:id="3" w:name="_Hlk188550805"/>
      <w:r w:rsidRPr="001B18CD">
        <w:rPr>
          <w:rFonts w:asciiTheme="minorHAnsi" w:hAnsiTheme="minorHAnsi" w:cstheme="minorHAnsi"/>
          <w:b/>
          <w:bCs/>
          <w:sz w:val="22"/>
          <w:szCs w:val="22"/>
        </w:rPr>
        <w:t xml:space="preserve">ADJOURNMENT </w:t>
      </w:r>
      <w:bookmarkEnd w:id="3"/>
      <w:r w:rsidR="00AC0BA2" w:rsidRPr="00AC0BA2">
        <w:rPr>
          <w:rFonts w:asciiTheme="minorHAnsi" w:hAnsiTheme="minorHAnsi" w:cstheme="minorHAnsi"/>
          <w:sz w:val="22"/>
          <w:szCs w:val="22"/>
        </w:rPr>
        <w:t>– The meeting adjourned at 11 AM.</w:t>
      </w:r>
    </w:p>
    <w:p w14:paraId="1783D23F" w14:textId="77777777" w:rsidR="00AC0BA2" w:rsidRDefault="00AC0BA2" w:rsidP="002E5476">
      <w:pPr>
        <w:pStyle w:val="NormalWeb"/>
        <w:shd w:val="clear" w:color="auto" w:fill="FFFFFF"/>
        <w:spacing w:before="0" w:beforeAutospacing="0" w:after="0" w:afterAutospacing="0" w:line="276" w:lineRule="auto"/>
        <w:rPr>
          <w:rFonts w:asciiTheme="minorHAnsi" w:hAnsiTheme="minorHAnsi" w:cstheme="minorHAnsi"/>
          <w:sz w:val="22"/>
          <w:szCs w:val="22"/>
        </w:rPr>
      </w:pPr>
    </w:p>
    <w:p w14:paraId="341E5F67" w14:textId="36181C6F" w:rsidR="00AC0BA2" w:rsidRPr="00AC0BA2" w:rsidRDefault="00AC0BA2" w:rsidP="002E5476">
      <w:pPr>
        <w:pStyle w:val="NormalWeb"/>
        <w:shd w:val="clear" w:color="auto" w:fill="FFFFFF"/>
        <w:spacing w:before="0" w:beforeAutospacing="0" w:after="0" w:afterAutospacing="0" w:line="276" w:lineRule="auto"/>
        <w:rPr>
          <w:rFonts w:ascii="Rastanty Cortez" w:hAnsi="Rastanty Cortez" w:cstheme="minorHAnsi"/>
          <w:b/>
          <w:bCs/>
          <w:sz w:val="32"/>
          <w:szCs w:val="32"/>
          <w:u w:val="single"/>
        </w:rPr>
      </w:pPr>
      <w:r w:rsidRPr="00AC0BA2">
        <w:rPr>
          <w:rFonts w:ascii="Rastanty Cortez" w:hAnsi="Rastanty Cortez" w:cstheme="minorHAnsi"/>
          <w:b/>
          <w:bCs/>
          <w:sz w:val="32"/>
          <w:szCs w:val="32"/>
          <w:u w:val="single"/>
        </w:rPr>
        <w:t>Marsha Bennett</w:t>
      </w:r>
    </w:p>
    <w:p w14:paraId="7CDCBB2C" w14:textId="43D2F6B1" w:rsidR="00AC0BA2" w:rsidRPr="00E344A8" w:rsidRDefault="00AC0BA2" w:rsidP="002E5476">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sz w:val="22"/>
          <w:szCs w:val="22"/>
        </w:rPr>
        <w:t>Secretary, Northbrooke HOA</w:t>
      </w:r>
    </w:p>
    <w:sectPr w:rsidR="00AC0BA2" w:rsidRPr="00E344A8" w:rsidSect="000017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CD90C" w14:textId="77777777" w:rsidR="006D6D46" w:rsidRDefault="006D6D46" w:rsidP="00905C5C">
      <w:pPr>
        <w:spacing w:after="0" w:line="240" w:lineRule="auto"/>
      </w:pPr>
      <w:r>
        <w:separator/>
      </w:r>
    </w:p>
  </w:endnote>
  <w:endnote w:type="continuationSeparator" w:id="0">
    <w:p w14:paraId="55694B89" w14:textId="77777777" w:rsidR="006D6D46" w:rsidRDefault="006D6D46" w:rsidP="0090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7161" w14:textId="77777777" w:rsidR="00EE46AF" w:rsidRDefault="00EE4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E883" w14:textId="77777777" w:rsidR="00EE46AF" w:rsidRDefault="00EE4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6E3A" w14:textId="77777777" w:rsidR="00EE46AF" w:rsidRDefault="00EE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94AA" w14:textId="77777777" w:rsidR="006D6D46" w:rsidRDefault="006D6D46" w:rsidP="00905C5C">
      <w:pPr>
        <w:spacing w:after="0" w:line="240" w:lineRule="auto"/>
      </w:pPr>
      <w:r>
        <w:separator/>
      </w:r>
    </w:p>
  </w:footnote>
  <w:footnote w:type="continuationSeparator" w:id="0">
    <w:p w14:paraId="2F2523C1" w14:textId="77777777" w:rsidR="006D6D46" w:rsidRDefault="006D6D46" w:rsidP="0090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EEC5" w14:textId="77777777" w:rsidR="00EE46AF" w:rsidRDefault="00EE4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4E01" w14:textId="1621D4CE" w:rsidR="00905C5C" w:rsidRDefault="00905C5C" w:rsidP="00905C5C">
    <w:pPr>
      <w:spacing w:after="0"/>
      <w:jc w:val="center"/>
      <w:rPr>
        <w:rFonts w:cstheme="minorHAnsi"/>
        <w:b/>
        <w:bCs/>
        <w:sz w:val="24"/>
        <w:szCs w:val="24"/>
      </w:rPr>
    </w:pPr>
    <w:r w:rsidRPr="00D2226B">
      <w:rPr>
        <w:rFonts w:cstheme="minorHAnsi"/>
        <w:b/>
        <w:bCs/>
        <w:sz w:val="24"/>
        <w:szCs w:val="24"/>
      </w:rPr>
      <w:t>NORTHBROOKE HOA</w:t>
    </w:r>
    <w:r w:rsidR="00EE46AF">
      <w:rPr>
        <w:rFonts w:cstheme="minorHAnsi"/>
        <w:b/>
        <w:bCs/>
        <w:sz w:val="24"/>
        <w:szCs w:val="24"/>
      </w:rPr>
      <w:t xml:space="preserve"> BOARD</w:t>
    </w:r>
    <w:r w:rsidR="009E3A5C">
      <w:rPr>
        <w:rFonts w:cstheme="minorHAnsi"/>
        <w:b/>
        <w:bCs/>
        <w:sz w:val="24"/>
        <w:szCs w:val="24"/>
      </w:rPr>
      <w:t xml:space="preserve"> OF DIRECTORS</w:t>
    </w:r>
  </w:p>
  <w:p w14:paraId="1A0F8DFF" w14:textId="548677C5" w:rsidR="006B5D9C" w:rsidRDefault="0050498C" w:rsidP="00905C5C">
    <w:pPr>
      <w:spacing w:after="0"/>
      <w:jc w:val="center"/>
      <w:rPr>
        <w:rFonts w:cstheme="minorHAnsi"/>
        <w:b/>
        <w:bCs/>
        <w:sz w:val="24"/>
        <w:szCs w:val="24"/>
      </w:rPr>
    </w:pPr>
    <w:r>
      <w:rPr>
        <w:rFonts w:cstheme="minorHAnsi"/>
        <w:b/>
        <w:bCs/>
        <w:sz w:val="24"/>
        <w:szCs w:val="24"/>
      </w:rPr>
      <w:t>JANUARY</w:t>
    </w:r>
    <w:r w:rsidR="00C90F3C">
      <w:rPr>
        <w:rFonts w:cstheme="minorHAnsi"/>
        <w:b/>
        <w:bCs/>
        <w:sz w:val="24"/>
        <w:szCs w:val="24"/>
      </w:rPr>
      <w:t xml:space="preserve"> </w:t>
    </w:r>
    <w:r>
      <w:rPr>
        <w:rFonts w:cstheme="minorHAnsi"/>
        <w:b/>
        <w:bCs/>
        <w:sz w:val="24"/>
        <w:szCs w:val="24"/>
      </w:rPr>
      <w:t>4</w:t>
    </w:r>
    <w:r w:rsidR="006B5D9C">
      <w:rPr>
        <w:rFonts w:cstheme="minorHAnsi"/>
        <w:b/>
        <w:bCs/>
        <w:sz w:val="24"/>
        <w:szCs w:val="24"/>
      </w:rPr>
      <w:t>, 202</w:t>
    </w:r>
    <w:r>
      <w:rPr>
        <w:rFonts w:cstheme="minorHAnsi"/>
        <w:b/>
        <w:bCs/>
        <w:sz w:val="24"/>
        <w:szCs w:val="24"/>
      </w:rPr>
      <w:t>5</w:t>
    </w:r>
    <w:r w:rsidR="006B5D9C">
      <w:rPr>
        <w:rFonts w:cstheme="minorHAnsi"/>
        <w:b/>
        <w:bCs/>
        <w:sz w:val="24"/>
        <w:szCs w:val="24"/>
      </w:rPr>
      <w:t xml:space="preserve">, </w:t>
    </w:r>
    <w:r>
      <w:rPr>
        <w:rFonts w:cstheme="minorHAnsi"/>
        <w:b/>
        <w:bCs/>
        <w:sz w:val="24"/>
        <w:szCs w:val="24"/>
      </w:rPr>
      <w:t>10 AM</w:t>
    </w:r>
  </w:p>
  <w:p w14:paraId="18851B27" w14:textId="33C0FC45" w:rsidR="005D124B" w:rsidRDefault="00346EB4" w:rsidP="00346EB4">
    <w:pPr>
      <w:tabs>
        <w:tab w:val="center" w:pos="4680"/>
        <w:tab w:val="left" w:pos="6450"/>
      </w:tabs>
      <w:spacing w:after="0"/>
      <w:rPr>
        <w:rFonts w:cstheme="minorHAnsi"/>
        <w:b/>
        <w:bCs/>
        <w:sz w:val="24"/>
        <w:szCs w:val="24"/>
      </w:rPr>
    </w:pPr>
    <w:r>
      <w:rPr>
        <w:rFonts w:cstheme="minorHAnsi"/>
        <w:b/>
        <w:bCs/>
        <w:sz w:val="24"/>
        <w:szCs w:val="24"/>
      </w:rPr>
      <w:tab/>
    </w:r>
    <w:r w:rsidR="00EE46AF">
      <w:rPr>
        <w:rFonts w:cstheme="minorHAnsi"/>
        <w:b/>
        <w:bCs/>
        <w:sz w:val="24"/>
        <w:szCs w:val="24"/>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2DF1" w14:textId="77777777" w:rsidR="00EE46AF" w:rsidRDefault="00EE4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A57"/>
    <w:multiLevelType w:val="hybridMultilevel"/>
    <w:tmpl w:val="4C9A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4D30"/>
    <w:multiLevelType w:val="hybridMultilevel"/>
    <w:tmpl w:val="78389F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A5010E"/>
    <w:multiLevelType w:val="hybridMultilevel"/>
    <w:tmpl w:val="22F68D3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49C3"/>
    <w:multiLevelType w:val="hybridMultilevel"/>
    <w:tmpl w:val="2586E0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729"/>
    <w:multiLevelType w:val="hybridMultilevel"/>
    <w:tmpl w:val="1F543D4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0C1070"/>
    <w:multiLevelType w:val="hybridMultilevel"/>
    <w:tmpl w:val="A04061F6"/>
    <w:lvl w:ilvl="0" w:tplc="FFFFFFFF">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2C170B"/>
    <w:multiLevelType w:val="hybridMultilevel"/>
    <w:tmpl w:val="D4D4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2357E"/>
    <w:multiLevelType w:val="hybridMultilevel"/>
    <w:tmpl w:val="504038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676310"/>
    <w:multiLevelType w:val="hybridMultilevel"/>
    <w:tmpl w:val="39F4C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276B74"/>
    <w:multiLevelType w:val="hybridMultilevel"/>
    <w:tmpl w:val="1E4E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74C1"/>
    <w:multiLevelType w:val="hybridMultilevel"/>
    <w:tmpl w:val="553C5E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63E"/>
    <w:multiLevelType w:val="hybridMultilevel"/>
    <w:tmpl w:val="A3B273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896380"/>
    <w:multiLevelType w:val="hybridMultilevel"/>
    <w:tmpl w:val="D60AE1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9F33F2"/>
    <w:multiLevelType w:val="hybridMultilevel"/>
    <w:tmpl w:val="4C4EB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22862"/>
    <w:multiLevelType w:val="hybridMultilevel"/>
    <w:tmpl w:val="E788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1CCC"/>
    <w:multiLevelType w:val="hybridMultilevel"/>
    <w:tmpl w:val="F076760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D2C35AF"/>
    <w:multiLevelType w:val="hybridMultilevel"/>
    <w:tmpl w:val="7D7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D20E41"/>
    <w:multiLevelType w:val="hybridMultilevel"/>
    <w:tmpl w:val="4C8CF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914"/>
    <w:multiLevelType w:val="hybridMultilevel"/>
    <w:tmpl w:val="255E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528A6"/>
    <w:multiLevelType w:val="hybridMultilevel"/>
    <w:tmpl w:val="B5CC03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046515"/>
    <w:multiLevelType w:val="hybridMultilevel"/>
    <w:tmpl w:val="429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61FEE"/>
    <w:multiLevelType w:val="hybridMultilevel"/>
    <w:tmpl w:val="5BFC6BB0"/>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2556A"/>
    <w:multiLevelType w:val="hybridMultilevel"/>
    <w:tmpl w:val="CB4C9A6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D617853"/>
    <w:multiLevelType w:val="hybridMultilevel"/>
    <w:tmpl w:val="5A66973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E01622"/>
    <w:multiLevelType w:val="hybridMultilevel"/>
    <w:tmpl w:val="75E2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E54B1"/>
    <w:multiLevelType w:val="hybridMultilevel"/>
    <w:tmpl w:val="A268F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252CD4"/>
    <w:multiLevelType w:val="hybridMultilevel"/>
    <w:tmpl w:val="7E3E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A245F9"/>
    <w:multiLevelType w:val="hybridMultilevel"/>
    <w:tmpl w:val="D9C86860"/>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DB3A03"/>
    <w:multiLevelType w:val="hybridMultilevel"/>
    <w:tmpl w:val="E5FC9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03748A"/>
    <w:multiLevelType w:val="hybridMultilevel"/>
    <w:tmpl w:val="4488972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513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FAD62BA"/>
    <w:multiLevelType w:val="hybridMultilevel"/>
    <w:tmpl w:val="8626F7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678AC"/>
    <w:multiLevelType w:val="hybridMultilevel"/>
    <w:tmpl w:val="5DA6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253B1"/>
    <w:multiLevelType w:val="multilevel"/>
    <w:tmpl w:val="FE5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8D47B2"/>
    <w:multiLevelType w:val="hybridMultilevel"/>
    <w:tmpl w:val="0EFC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678B3"/>
    <w:multiLevelType w:val="hybridMultilevel"/>
    <w:tmpl w:val="66C2B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5B6679"/>
    <w:multiLevelType w:val="hybridMultilevel"/>
    <w:tmpl w:val="EC74B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9265F2"/>
    <w:multiLevelType w:val="hybridMultilevel"/>
    <w:tmpl w:val="6DA4AE74"/>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B84755"/>
    <w:multiLevelType w:val="hybridMultilevel"/>
    <w:tmpl w:val="973EA94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74D3AE1"/>
    <w:multiLevelType w:val="hybridMultilevel"/>
    <w:tmpl w:val="211ED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8175F"/>
    <w:multiLevelType w:val="hybridMultilevel"/>
    <w:tmpl w:val="5EB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70C70"/>
    <w:multiLevelType w:val="hybridMultilevel"/>
    <w:tmpl w:val="C876F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D068B3"/>
    <w:multiLevelType w:val="hybridMultilevel"/>
    <w:tmpl w:val="03D67FDA"/>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42" w15:restartNumberingAfterBreak="0">
    <w:nsid w:val="789B18B1"/>
    <w:multiLevelType w:val="multilevel"/>
    <w:tmpl w:val="EA8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6254E"/>
    <w:multiLevelType w:val="hybridMultilevel"/>
    <w:tmpl w:val="B6660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385DC1"/>
    <w:multiLevelType w:val="hybridMultilevel"/>
    <w:tmpl w:val="F140E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694455"/>
    <w:multiLevelType w:val="hybridMultilevel"/>
    <w:tmpl w:val="323C9E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398460">
    <w:abstractNumId w:val="39"/>
  </w:num>
  <w:num w:numId="2" w16cid:durableId="2035617288">
    <w:abstractNumId w:val="45"/>
  </w:num>
  <w:num w:numId="3" w16cid:durableId="317805448">
    <w:abstractNumId w:val="34"/>
  </w:num>
  <w:num w:numId="4" w16cid:durableId="835343353">
    <w:abstractNumId w:val="29"/>
  </w:num>
  <w:num w:numId="5" w16cid:durableId="1766489591">
    <w:abstractNumId w:val="25"/>
  </w:num>
  <w:num w:numId="6" w16cid:durableId="1732969769">
    <w:abstractNumId w:val="16"/>
  </w:num>
  <w:num w:numId="7" w16cid:durableId="200632472">
    <w:abstractNumId w:val="32"/>
  </w:num>
  <w:num w:numId="8" w16cid:durableId="1573782591">
    <w:abstractNumId w:val="6"/>
  </w:num>
  <w:num w:numId="9" w16cid:durableId="2089769048">
    <w:abstractNumId w:val="0"/>
  </w:num>
  <w:num w:numId="10" w16cid:durableId="1540312001">
    <w:abstractNumId w:val="43"/>
  </w:num>
  <w:num w:numId="11" w16cid:durableId="1253659658">
    <w:abstractNumId w:val="26"/>
  </w:num>
  <w:num w:numId="12" w16cid:durableId="893279313">
    <w:abstractNumId w:val="11"/>
  </w:num>
  <w:num w:numId="13" w16cid:durableId="475688526">
    <w:abstractNumId w:val="27"/>
  </w:num>
  <w:num w:numId="14" w16cid:durableId="609437454">
    <w:abstractNumId w:val="21"/>
  </w:num>
  <w:num w:numId="15" w16cid:durableId="1794517905">
    <w:abstractNumId w:val="23"/>
  </w:num>
  <w:num w:numId="16" w16cid:durableId="1278295084">
    <w:abstractNumId w:val="36"/>
  </w:num>
  <w:num w:numId="17" w16cid:durableId="158542918">
    <w:abstractNumId w:val="12"/>
  </w:num>
  <w:num w:numId="18" w16cid:durableId="773212006">
    <w:abstractNumId w:val="38"/>
  </w:num>
  <w:num w:numId="19" w16cid:durableId="1165436191">
    <w:abstractNumId w:val="37"/>
  </w:num>
  <w:num w:numId="20" w16cid:durableId="1535313649">
    <w:abstractNumId w:val="5"/>
  </w:num>
  <w:num w:numId="21" w16cid:durableId="2135706032">
    <w:abstractNumId w:val="13"/>
  </w:num>
  <w:num w:numId="22" w16cid:durableId="878323475">
    <w:abstractNumId w:val="18"/>
  </w:num>
  <w:num w:numId="23" w16cid:durableId="862716669">
    <w:abstractNumId w:val="24"/>
  </w:num>
  <w:num w:numId="24" w16cid:durableId="1589193302">
    <w:abstractNumId w:val="33"/>
  </w:num>
  <w:num w:numId="25" w16cid:durableId="406000141">
    <w:abstractNumId w:val="14"/>
  </w:num>
  <w:num w:numId="26" w16cid:durableId="893849741">
    <w:abstractNumId w:val="10"/>
  </w:num>
  <w:num w:numId="27" w16cid:durableId="504635675">
    <w:abstractNumId w:val="2"/>
  </w:num>
  <w:num w:numId="28" w16cid:durableId="795296368">
    <w:abstractNumId w:val="41"/>
  </w:num>
  <w:num w:numId="29" w16cid:durableId="1132602587">
    <w:abstractNumId w:val="9"/>
  </w:num>
  <w:num w:numId="30" w16cid:durableId="332074907">
    <w:abstractNumId w:val="3"/>
  </w:num>
  <w:num w:numId="31" w16cid:durableId="1753160002">
    <w:abstractNumId w:val="1"/>
  </w:num>
  <w:num w:numId="32" w16cid:durableId="50617878">
    <w:abstractNumId w:val="17"/>
  </w:num>
  <w:num w:numId="33" w16cid:durableId="869992697">
    <w:abstractNumId w:val="7"/>
  </w:num>
  <w:num w:numId="34" w16cid:durableId="326902704">
    <w:abstractNumId w:val="35"/>
  </w:num>
  <w:num w:numId="35" w16cid:durableId="893811698">
    <w:abstractNumId w:val="31"/>
  </w:num>
  <w:num w:numId="36" w16cid:durableId="1970742478">
    <w:abstractNumId w:val="19"/>
  </w:num>
  <w:num w:numId="37" w16cid:durableId="2144959169">
    <w:abstractNumId w:val="8"/>
  </w:num>
  <w:num w:numId="38" w16cid:durableId="2037458851">
    <w:abstractNumId w:val="20"/>
  </w:num>
  <w:num w:numId="39" w16cid:durableId="1382629501">
    <w:abstractNumId w:val="42"/>
  </w:num>
  <w:num w:numId="40" w16cid:durableId="836306385">
    <w:abstractNumId w:val="30"/>
  </w:num>
  <w:num w:numId="41" w16cid:durableId="565527548">
    <w:abstractNumId w:val="28"/>
  </w:num>
  <w:num w:numId="42" w16cid:durableId="510722055">
    <w:abstractNumId w:val="22"/>
  </w:num>
  <w:num w:numId="43" w16cid:durableId="1773013111">
    <w:abstractNumId w:val="44"/>
  </w:num>
  <w:num w:numId="44" w16cid:durableId="74792423">
    <w:abstractNumId w:val="15"/>
  </w:num>
  <w:num w:numId="45" w16cid:durableId="20398824">
    <w:abstractNumId w:val="40"/>
  </w:num>
  <w:num w:numId="46" w16cid:durableId="5343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A3"/>
    <w:rsid w:val="00000FF7"/>
    <w:rsid w:val="00001704"/>
    <w:rsid w:val="00002361"/>
    <w:rsid w:val="00004CCA"/>
    <w:rsid w:val="0000607D"/>
    <w:rsid w:val="00012AF1"/>
    <w:rsid w:val="00014691"/>
    <w:rsid w:val="000214E3"/>
    <w:rsid w:val="000225D0"/>
    <w:rsid w:val="00026075"/>
    <w:rsid w:val="000265E2"/>
    <w:rsid w:val="00027E2D"/>
    <w:rsid w:val="00034184"/>
    <w:rsid w:val="00034580"/>
    <w:rsid w:val="00036F86"/>
    <w:rsid w:val="000377D3"/>
    <w:rsid w:val="000405E9"/>
    <w:rsid w:val="00051144"/>
    <w:rsid w:val="00051AF1"/>
    <w:rsid w:val="0005279F"/>
    <w:rsid w:val="00057C46"/>
    <w:rsid w:val="00064CEA"/>
    <w:rsid w:val="00067822"/>
    <w:rsid w:val="00070825"/>
    <w:rsid w:val="00072889"/>
    <w:rsid w:val="00073D76"/>
    <w:rsid w:val="0007440E"/>
    <w:rsid w:val="00075935"/>
    <w:rsid w:val="000832EE"/>
    <w:rsid w:val="000849CD"/>
    <w:rsid w:val="00086F19"/>
    <w:rsid w:val="00091415"/>
    <w:rsid w:val="0009165C"/>
    <w:rsid w:val="00097613"/>
    <w:rsid w:val="0009761D"/>
    <w:rsid w:val="000A1557"/>
    <w:rsid w:val="000B5865"/>
    <w:rsid w:val="000C008B"/>
    <w:rsid w:val="000C0661"/>
    <w:rsid w:val="000C0BD9"/>
    <w:rsid w:val="000C1C58"/>
    <w:rsid w:val="000C2F36"/>
    <w:rsid w:val="000D36A6"/>
    <w:rsid w:val="000D7A3B"/>
    <w:rsid w:val="000E2A83"/>
    <w:rsid w:val="000E30B2"/>
    <w:rsid w:val="000E57D1"/>
    <w:rsid w:val="000E5F69"/>
    <w:rsid w:val="000F3748"/>
    <w:rsid w:val="000F69AB"/>
    <w:rsid w:val="000F73AA"/>
    <w:rsid w:val="0010016A"/>
    <w:rsid w:val="00101CFF"/>
    <w:rsid w:val="0010232C"/>
    <w:rsid w:val="0010738F"/>
    <w:rsid w:val="00107DDA"/>
    <w:rsid w:val="0011041F"/>
    <w:rsid w:val="00112B9E"/>
    <w:rsid w:val="001151BA"/>
    <w:rsid w:val="00116C21"/>
    <w:rsid w:val="00122D0F"/>
    <w:rsid w:val="0012700C"/>
    <w:rsid w:val="00127141"/>
    <w:rsid w:val="001277FF"/>
    <w:rsid w:val="001279ED"/>
    <w:rsid w:val="0013020D"/>
    <w:rsid w:val="00137050"/>
    <w:rsid w:val="001406E7"/>
    <w:rsid w:val="00142EB2"/>
    <w:rsid w:val="0014322A"/>
    <w:rsid w:val="001600CA"/>
    <w:rsid w:val="001619CB"/>
    <w:rsid w:val="0016242F"/>
    <w:rsid w:val="0016408B"/>
    <w:rsid w:val="00167366"/>
    <w:rsid w:val="00176F63"/>
    <w:rsid w:val="00177FD5"/>
    <w:rsid w:val="00181403"/>
    <w:rsid w:val="00181684"/>
    <w:rsid w:val="00181CF7"/>
    <w:rsid w:val="0018253E"/>
    <w:rsid w:val="00191A56"/>
    <w:rsid w:val="00191CCC"/>
    <w:rsid w:val="00191F00"/>
    <w:rsid w:val="001957E0"/>
    <w:rsid w:val="001976E9"/>
    <w:rsid w:val="001A00BB"/>
    <w:rsid w:val="001A12E0"/>
    <w:rsid w:val="001B18CD"/>
    <w:rsid w:val="001B35B0"/>
    <w:rsid w:val="001B480A"/>
    <w:rsid w:val="001B60C6"/>
    <w:rsid w:val="001C00F9"/>
    <w:rsid w:val="001C1A91"/>
    <w:rsid w:val="001C5950"/>
    <w:rsid w:val="001C7098"/>
    <w:rsid w:val="001D06A8"/>
    <w:rsid w:val="001D1E0F"/>
    <w:rsid w:val="001D2361"/>
    <w:rsid w:val="001D5286"/>
    <w:rsid w:val="001D61A8"/>
    <w:rsid w:val="001E0051"/>
    <w:rsid w:val="001E2A2D"/>
    <w:rsid w:val="001E2AE1"/>
    <w:rsid w:val="001E42AC"/>
    <w:rsid w:val="001E4A12"/>
    <w:rsid w:val="001E57F6"/>
    <w:rsid w:val="001E6E24"/>
    <w:rsid w:val="001F1ECA"/>
    <w:rsid w:val="00202EED"/>
    <w:rsid w:val="0020677F"/>
    <w:rsid w:val="0021184B"/>
    <w:rsid w:val="0021597D"/>
    <w:rsid w:val="002160AC"/>
    <w:rsid w:val="00220021"/>
    <w:rsid w:val="002263C1"/>
    <w:rsid w:val="00231C51"/>
    <w:rsid w:val="00236645"/>
    <w:rsid w:val="00241C42"/>
    <w:rsid w:val="002454ED"/>
    <w:rsid w:val="00245916"/>
    <w:rsid w:val="00246344"/>
    <w:rsid w:val="00255A24"/>
    <w:rsid w:val="002560B4"/>
    <w:rsid w:val="00256BBA"/>
    <w:rsid w:val="00260EE0"/>
    <w:rsid w:val="0026560A"/>
    <w:rsid w:val="002668C6"/>
    <w:rsid w:val="002670D3"/>
    <w:rsid w:val="002716E2"/>
    <w:rsid w:val="00273C7D"/>
    <w:rsid w:val="00284B09"/>
    <w:rsid w:val="0029477C"/>
    <w:rsid w:val="00295639"/>
    <w:rsid w:val="00295F6F"/>
    <w:rsid w:val="0029679B"/>
    <w:rsid w:val="00296E99"/>
    <w:rsid w:val="002A0D8B"/>
    <w:rsid w:val="002A1201"/>
    <w:rsid w:val="002A1FED"/>
    <w:rsid w:val="002A2C38"/>
    <w:rsid w:val="002B0A23"/>
    <w:rsid w:val="002B3431"/>
    <w:rsid w:val="002B397E"/>
    <w:rsid w:val="002C1726"/>
    <w:rsid w:val="002C46A4"/>
    <w:rsid w:val="002C62F1"/>
    <w:rsid w:val="002C7040"/>
    <w:rsid w:val="002D179F"/>
    <w:rsid w:val="002D6213"/>
    <w:rsid w:val="002D648A"/>
    <w:rsid w:val="002D75A3"/>
    <w:rsid w:val="002E1FEF"/>
    <w:rsid w:val="002E5476"/>
    <w:rsid w:val="002E7A44"/>
    <w:rsid w:val="002F38B8"/>
    <w:rsid w:val="002F57E4"/>
    <w:rsid w:val="002F5B45"/>
    <w:rsid w:val="002F6977"/>
    <w:rsid w:val="00301178"/>
    <w:rsid w:val="00304A4D"/>
    <w:rsid w:val="00304DA6"/>
    <w:rsid w:val="00305961"/>
    <w:rsid w:val="003064B0"/>
    <w:rsid w:val="00310A76"/>
    <w:rsid w:val="00317C57"/>
    <w:rsid w:val="00321E9E"/>
    <w:rsid w:val="003227E6"/>
    <w:rsid w:val="00325CF6"/>
    <w:rsid w:val="003261B9"/>
    <w:rsid w:val="00327497"/>
    <w:rsid w:val="00327558"/>
    <w:rsid w:val="003301EB"/>
    <w:rsid w:val="0034582F"/>
    <w:rsid w:val="00346EB4"/>
    <w:rsid w:val="00351DC9"/>
    <w:rsid w:val="003528D4"/>
    <w:rsid w:val="00355521"/>
    <w:rsid w:val="00356491"/>
    <w:rsid w:val="00362184"/>
    <w:rsid w:val="00362E95"/>
    <w:rsid w:val="00364D0F"/>
    <w:rsid w:val="00365AB7"/>
    <w:rsid w:val="0036615E"/>
    <w:rsid w:val="003670A3"/>
    <w:rsid w:val="003712DF"/>
    <w:rsid w:val="00371689"/>
    <w:rsid w:val="00376A61"/>
    <w:rsid w:val="00377F55"/>
    <w:rsid w:val="00381CE6"/>
    <w:rsid w:val="00385766"/>
    <w:rsid w:val="00386000"/>
    <w:rsid w:val="00393960"/>
    <w:rsid w:val="00396E3E"/>
    <w:rsid w:val="003A65B3"/>
    <w:rsid w:val="003B19AF"/>
    <w:rsid w:val="003B19F9"/>
    <w:rsid w:val="003B21DE"/>
    <w:rsid w:val="003B4B4A"/>
    <w:rsid w:val="003B629D"/>
    <w:rsid w:val="003B7523"/>
    <w:rsid w:val="003C4398"/>
    <w:rsid w:val="003C5FB0"/>
    <w:rsid w:val="003C652D"/>
    <w:rsid w:val="003C6872"/>
    <w:rsid w:val="003D3196"/>
    <w:rsid w:val="003D4B5C"/>
    <w:rsid w:val="003D5572"/>
    <w:rsid w:val="003E2559"/>
    <w:rsid w:val="003F210F"/>
    <w:rsid w:val="003F2E09"/>
    <w:rsid w:val="003F3831"/>
    <w:rsid w:val="003F4FBF"/>
    <w:rsid w:val="003F5A31"/>
    <w:rsid w:val="00402D3B"/>
    <w:rsid w:val="0040367D"/>
    <w:rsid w:val="0040472E"/>
    <w:rsid w:val="00414C80"/>
    <w:rsid w:val="004178DD"/>
    <w:rsid w:val="0042695D"/>
    <w:rsid w:val="00427D3E"/>
    <w:rsid w:val="00435864"/>
    <w:rsid w:val="00437E70"/>
    <w:rsid w:val="0044258F"/>
    <w:rsid w:val="0044372B"/>
    <w:rsid w:val="004456EC"/>
    <w:rsid w:val="00453F70"/>
    <w:rsid w:val="00455798"/>
    <w:rsid w:val="00461953"/>
    <w:rsid w:val="00462E80"/>
    <w:rsid w:val="004638BC"/>
    <w:rsid w:val="00464530"/>
    <w:rsid w:val="0047029E"/>
    <w:rsid w:val="00476995"/>
    <w:rsid w:val="00481F4E"/>
    <w:rsid w:val="0048745C"/>
    <w:rsid w:val="00487D0F"/>
    <w:rsid w:val="00490702"/>
    <w:rsid w:val="00492490"/>
    <w:rsid w:val="0049406F"/>
    <w:rsid w:val="004954F1"/>
    <w:rsid w:val="0049571D"/>
    <w:rsid w:val="004A3F0C"/>
    <w:rsid w:val="004A7299"/>
    <w:rsid w:val="004B0A74"/>
    <w:rsid w:val="004B0AE3"/>
    <w:rsid w:val="004B27AA"/>
    <w:rsid w:val="004B58F1"/>
    <w:rsid w:val="004C0E1C"/>
    <w:rsid w:val="004C1ED4"/>
    <w:rsid w:val="004C4F0F"/>
    <w:rsid w:val="004C79FB"/>
    <w:rsid w:val="004D1603"/>
    <w:rsid w:val="004D4365"/>
    <w:rsid w:val="004E16C5"/>
    <w:rsid w:val="004E2BCB"/>
    <w:rsid w:val="004E4B26"/>
    <w:rsid w:val="004E4BE5"/>
    <w:rsid w:val="004E4E1C"/>
    <w:rsid w:val="004E4E46"/>
    <w:rsid w:val="004E6EF2"/>
    <w:rsid w:val="004F1A2E"/>
    <w:rsid w:val="004F1EC7"/>
    <w:rsid w:val="004F5B83"/>
    <w:rsid w:val="004F7C5D"/>
    <w:rsid w:val="005007EC"/>
    <w:rsid w:val="00502927"/>
    <w:rsid w:val="0050498C"/>
    <w:rsid w:val="005062F8"/>
    <w:rsid w:val="00511FEF"/>
    <w:rsid w:val="00514943"/>
    <w:rsid w:val="00517F9E"/>
    <w:rsid w:val="00521CCA"/>
    <w:rsid w:val="00522372"/>
    <w:rsid w:val="005223A8"/>
    <w:rsid w:val="0052348A"/>
    <w:rsid w:val="00524ABC"/>
    <w:rsid w:val="00531573"/>
    <w:rsid w:val="00534A19"/>
    <w:rsid w:val="0053650E"/>
    <w:rsid w:val="00536F00"/>
    <w:rsid w:val="005457AD"/>
    <w:rsid w:val="00551879"/>
    <w:rsid w:val="00551F02"/>
    <w:rsid w:val="005536CE"/>
    <w:rsid w:val="00553D19"/>
    <w:rsid w:val="00560D3C"/>
    <w:rsid w:val="00562C38"/>
    <w:rsid w:val="00562D77"/>
    <w:rsid w:val="005648AB"/>
    <w:rsid w:val="005651F2"/>
    <w:rsid w:val="005663E3"/>
    <w:rsid w:val="00567E1B"/>
    <w:rsid w:val="005710F7"/>
    <w:rsid w:val="005811BB"/>
    <w:rsid w:val="00583FEA"/>
    <w:rsid w:val="00590E75"/>
    <w:rsid w:val="00593A68"/>
    <w:rsid w:val="005A48BC"/>
    <w:rsid w:val="005A4ED7"/>
    <w:rsid w:val="005A7498"/>
    <w:rsid w:val="005B124E"/>
    <w:rsid w:val="005B58ED"/>
    <w:rsid w:val="005B66F9"/>
    <w:rsid w:val="005C4098"/>
    <w:rsid w:val="005C5538"/>
    <w:rsid w:val="005D124B"/>
    <w:rsid w:val="005D3F26"/>
    <w:rsid w:val="005D3FFA"/>
    <w:rsid w:val="005D4E87"/>
    <w:rsid w:val="005E2789"/>
    <w:rsid w:val="005E6454"/>
    <w:rsid w:val="005E67BC"/>
    <w:rsid w:val="005F1B3C"/>
    <w:rsid w:val="00600451"/>
    <w:rsid w:val="0060131E"/>
    <w:rsid w:val="006014D1"/>
    <w:rsid w:val="00603EC5"/>
    <w:rsid w:val="0060479F"/>
    <w:rsid w:val="00605046"/>
    <w:rsid w:val="00605AC7"/>
    <w:rsid w:val="006072FD"/>
    <w:rsid w:val="00610D43"/>
    <w:rsid w:val="00620FC8"/>
    <w:rsid w:val="00622300"/>
    <w:rsid w:val="00627469"/>
    <w:rsid w:val="00627E31"/>
    <w:rsid w:val="0063141E"/>
    <w:rsid w:val="00634B3F"/>
    <w:rsid w:val="006355AF"/>
    <w:rsid w:val="006374BA"/>
    <w:rsid w:val="00641D4C"/>
    <w:rsid w:val="00643C3A"/>
    <w:rsid w:val="0064443C"/>
    <w:rsid w:val="006468F1"/>
    <w:rsid w:val="00647072"/>
    <w:rsid w:val="0064788D"/>
    <w:rsid w:val="00656542"/>
    <w:rsid w:val="00662C89"/>
    <w:rsid w:val="00663EC4"/>
    <w:rsid w:val="0066460C"/>
    <w:rsid w:val="00664C0B"/>
    <w:rsid w:val="00670112"/>
    <w:rsid w:val="00676C8C"/>
    <w:rsid w:val="00676E98"/>
    <w:rsid w:val="00683DBB"/>
    <w:rsid w:val="00687B9D"/>
    <w:rsid w:val="00690F76"/>
    <w:rsid w:val="006916C2"/>
    <w:rsid w:val="00694D66"/>
    <w:rsid w:val="00697677"/>
    <w:rsid w:val="006A1DC1"/>
    <w:rsid w:val="006A2A1A"/>
    <w:rsid w:val="006A3BC9"/>
    <w:rsid w:val="006A3E62"/>
    <w:rsid w:val="006A4F50"/>
    <w:rsid w:val="006A6716"/>
    <w:rsid w:val="006B0BA8"/>
    <w:rsid w:val="006B1C7A"/>
    <w:rsid w:val="006B2BAE"/>
    <w:rsid w:val="006B513C"/>
    <w:rsid w:val="006B5617"/>
    <w:rsid w:val="006B5D9C"/>
    <w:rsid w:val="006B7E3F"/>
    <w:rsid w:val="006C1828"/>
    <w:rsid w:val="006D0F74"/>
    <w:rsid w:val="006D1B7D"/>
    <w:rsid w:val="006D353F"/>
    <w:rsid w:val="006D5191"/>
    <w:rsid w:val="006D6D46"/>
    <w:rsid w:val="006E0CC1"/>
    <w:rsid w:val="006F12AF"/>
    <w:rsid w:val="006F42B5"/>
    <w:rsid w:val="006F6BF3"/>
    <w:rsid w:val="0070003B"/>
    <w:rsid w:val="00700A6B"/>
    <w:rsid w:val="00707530"/>
    <w:rsid w:val="007152FB"/>
    <w:rsid w:val="00720D0C"/>
    <w:rsid w:val="00722C5A"/>
    <w:rsid w:val="007254C1"/>
    <w:rsid w:val="00734530"/>
    <w:rsid w:val="007360CD"/>
    <w:rsid w:val="00742C03"/>
    <w:rsid w:val="00744FBF"/>
    <w:rsid w:val="00745EC0"/>
    <w:rsid w:val="007471B8"/>
    <w:rsid w:val="00747EA5"/>
    <w:rsid w:val="00752D17"/>
    <w:rsid w:val="0075459F"/>
    <w:rsid w:val="00756380"/>
    <w:rsid w:val="00766C17"/>
    <w:rsid w:val="0076733C"/>
    <w:rsid w:val="00771DFA"/>
    <w:rsid w:val="00772026"/>
    <w:rsid w:val="00775D56"/>
    <w:rsid w:val="00775D58"/>
    <w:rsid w:val="00776C17"/>
    <w:rsid w:val="00783DF9"/>
    <w:rsid w:val="00785D67"/>
    <w:rsid w:val="007904A2"/>
    <w:rsid w:val="00793A32"/>
    <w:rsid w:val="007941C1"/>
    <w:rsid w:val="00795E93"/>
    <w:rsid w:val="007A48B2"/>
    <w:rsid w:val="007A4DBF"/>
    <w:rsid w:val="007B0DB6"/>
    <w:rsid w:val="007B15EE"/>
    <w:rsid w:val="007B4894"/>
    <w:rsid w:val="007B650F"/>
    <w:rsid w:val="007B707E"/>
    <w:rsid w:val="007C0100"/>
    <w:rsid w:val="007C0D32"/>
    <w:rsid w:val="007C6F71"/>
    <w:rsid w:val="007C7E4D"/>
    <w:rsid w:val="007D0863"/>
    <w:rsid w:val="007D261C"/>
    <w:rsid w:val="007D7022"/>
    <w:rsid w:val="007D786A"/>
    <w:rsid w:val="007E102F"/>
    <w:rsid w:val="007E5AE2"/>
    <w:rsid w:val="007F6452"/>
    <w:rsid w:val="00801F6F"/>
    <w:rsid w:val="008101FE"/>
    <w:rsid w:val="00810AC4"/>
    <w:rsid w:val="00821CBE"/>
    <w:rsid w:val="00823B3E"/>
    <w:rsid w:val="00825759"/>
    <w:rsid w:val="00831D02"/>
    <w:rsid w:val="00831F9A"/>
    <w:rsid w:val="00832404"/>
    <w:rsid w:val="0083478F"/>
    <w:rsid w:val="00835751"/>
    <w:rsid w:val="00836313"/>
    <w:rsid w:val="0084431B"/>
    <w:rsid w:val="008465D7"/>
    <w:rsid w:val="008478A2"/>
    <w:rsid w:val="00851E6C"/>
    <w:rsid w:val="008574D7"/>
    <w:rsid w:val="00857801"/>
    <w:rsid w:val="00861036"/>
    <w:rsid w:val="008630AF"/>
    <w:rsid w:val="008630BB"/>
    <w:rsid w:val="00871AA8"/>
    <w:rsid w:val="00872A42"/>
    <w:rsid w:val="00874950"/>
    <w:rsid w:val="0087686C"/>
    <w:rsid w:val="00882BB8"/>
    <w:rsid w:val="008845F2"/>
    <w:rsid w:val="008846F5"/>
    <w:rsid w:val="00884F29"/>
    <w:rsid w:val="00896839"/>
    <w:rsid w:val="00896E46"/>
    <w:rsid w:val="008976CA"/>
    <w:rsid w:val="008A7B0D"/>
    <w:rsid w:val="008B2731"/>
    <w:rsid w:val="008B2740"/>
    <w:rsid w:val="008C20E2"/>
    <w:rsid w:val="008C6FEB"/>
    <w:rsid w:val="008D1778"/>
    <w:rsid w:val="008D1902"/>
    <w:rsid w:val="008E0F44"/>
    <w:rsid w:val="008E7DF0"/>
    <w:rsid w:val="008F1074"/>
    <w:rsid w:val="008F1651"/>
    <w:rsid w:val="008F5591"/>
    <w:rsid w:val="008F5AB4"/>
    <w:rsid w:val="008F7720"/>
    <w:rsid w:val="00903BFF"/>
    <w:rsid w:val="00905C5C"/>
    <w:rsid w:val="009131C7"/>
    <w:rsid w:val="00913F9B"/>
    <w:rsid w:val="00933731"/>
    <w:rsid w:val="0093425F"/>
    <w:rsid w:val="009348B1"/>
    <w:rsid w:val="00936795"/>
    <w:rsid w:val="00940957"/>
    <w:rsid w:val="00942646"/>
    <w:rsid w:val="00942EB0"/>
    <w:rsid w:val="00942FAE"/>
    <w:rsid w:val="00943DA1"/>
    <w:rsid w:val="00945C06"/>
    <w:rsid w:val="00945D9D"/>
    <w:rsid w:val="009528E8"/>
    <w:rsid w:val="00960356"/>
    <w:rsid w:val="0096154F"/>
    <w:rsid w:val="009617F6"/>
    <w:rsid w:val="00964981"/>
    <w:rsid w:val="00965140"/>
    <w:rsid w:val="00971572"/>
    <w:rsid w:val="00972F08"/>
    <w:rsid w:val="009743F0"/>
    <w:rsid w:val="009777AA"/>
    <w:rsid w:val="0098011B"/>
    <w:rsid w:val="00980DBA"/>
    <w:rsid w:val="00982583"/>
    <w:rsid w:val="009838B6"/>
    <w:rsid w:val="00987A74"/>
    <w:rsid w:val="00987DE3"/>
    <w:rsid w:val="00990855"/>
    <w:rsid w:val="00990C50"/>
    <w:rsid w:val="00992C8B"/>
    <w:rsid w:val="00993B27"/>
    <w:rsid w:val="00994761"/>
    <w:rsid w:val="00994FEC"/>
    <w:rsid w:val="00995CA0"/>
    <w:rsid w:val="009A2BBD"/>
    <w:rsid w:val="009A43A6"/>
    <w:rsid w:val="009A46E0"/>
    <w:rsid w:val="009A796D"/>
    <w:rsid w:val="009B4333"/>
    <w:rsid w:val="009B4724"/>
    <w:rsid w:val="009B5CD2"/>
    <w:rsid w:val="009C24ED"/>
    <w:rsid w:val="009D0037"/>
    <w:rsid w:val="009D031A"/>
    <w:rsid w:val="009D03E6"/>
    <w:rsid w:val="009D06F0"/>
    <w:rsid w:val="009D1EEB"/>
    <w:rsid w:val="009D2A6D"/>
    <w:rsid w:val="009D434C"/>
    <w:rsid w:val="009E3A5C"/>
    <w:rsid w:val="009E4C3E"/>
    <w:rsid w:val="009F57A1"/>
    <w:rsid w:val="009F5DBD"/>
    <w:rsid w:val="009F682A"/>
    <w:rsid w:val="00A01F32"/>
    <w:rsid w:val="00A04E6D"/>
    <w:rsid w:val="00A07520"/>
    <w:rsid w:val="00A10954"/>
    <w:rsid w:val="00A1514B"/>
    <w:rsid w:val="00A1709A"/>
    <w:rsid w:val="00A17843"/>
    <w:rsid w:val="00A27774"/>
    <w:rsid w:val="00A32D52"/>
    <w:rsid w:val="00A3729C"/>
    <w:rsid w:val="00A46337"/>
    <w:rsid w:val="00A46B65"/>
    <w:rsid w:val="00A537E6"/>
    <w:rsid w:val="00A5389E"/>
    <w:rsid w:val="00A564A0"/>
    <w:rsid w:val="00A5657C"/>
    <w:rsid w:val="00A60065"/>
    <w:rsid w:val="00A6301B"/>
    <w:rsid w:val="00A63208"/>
    <w:rsid w:val="00A6580A"/>
    <w:rsid w:val="00A6691A"/>
    <w:rsid w:val="00A66FF9"/>
    <w:rsid w:val="00A67917"/>
    <w:rsid w:val="00A72D72"/>
    <w:rsid w:val="00A74796"/>
    <w:rsid w:val="00A756A1"/>
    <w:rsid w:val="00A833DC"/>
    <w:rsid w:val="00A844F5"/>
    <w:rsid w:val="00A86767"/>
    <w:rsid w:val="00A87533"/>
    <w:rsid w:val="00A90E6D"/>
    <w:rsid w:val="00A911D4"/>
    <w:rsid w:val="00A969CA"/>
    <w:rsid w:val="00AA26B8"/>
    <w:rsid w:val="00AA5635"/>
    <w:rsid w:val="00AA6B47"/>
    <w:rsid w:val="00AB11C3"/>
    <w:rsid w:val="00AB2404"/>
    <w:rsid w:val="00AB51F4"/>
    <w:rsid w:val="00AB55B5"/>
    <w:rsid w:val="00AC0BA2"/>
    <w:rsid w:val="00AC554F"/>
    <w:rsid w:val="00AC7445"/>
    <w:rsid w:val="00AC7484"/>
    <w:rsid w:val="00AD20F4"/>
    <w:rsid w:val="00AD2344"/>
    <w:rsid w:val="00AD34B3"/>
    <w:rsid w:val="00AE05A3"/>
    <w:rsid w:val="00AF37CB"/>
    <w:rsid w:val="00AF6FA5"/>
    <w:rsid w:val="00AF7D32"/>
    <w:rsid w:val="00B02F89"/>
    <w:rsid w:val="00B04060"/>
    <w:rsid w:val="00B05949"/>
    <w:rsid w:val="00B07A89"/>
    <w:rsid w:val="00B136CB"/>
    <w:rsid w:val="00B20062"/>
    <w:rsid w:val="00B258AF"/>
    <w:rsid w:val="00B2660D"/>
    <w:rsid w:val="00B2797C"/>
    <w:rsid w:val="00B27F98"/>
    <w:rsid w:val="00B311FA"/>
    <w:rsid w:val="00B33071"/>
    <w:rsid w:val="00B34553"/>
    <w:rsid w:val="00B41651"/>
    <w:rsid w:val="00B44ADF"/>
    <w:rsid w:val="00B46248"/>
    <w:rsid w:val="00B50885"/>
    <w:rsid w:val="00B5161D"/>
    <w:rsid w:val="00B5314F"/>
    <w:rsid w:val="00B57AB3"/>
    <w:rsid w:val="00B62F07"/>
    <w:rsid w:val="00B6716B"/>
    <w:rsid w:val="00B67DED"/>
    <w:rsid w:val="00B70F99"/>
    <w:rsid w:val="00B71525"/>
    <w:rsid w:val="00B8052B"/>
    <w:rsid w:val="00B8136D"/>
    <w:rsid w:val="00B82106"/>
    <w:rsid w:val="00B821B4"/>
    <w:rsid w:val="00B84125"/>
    <w:rsid w:val="00B84426"/>
    <w:rsid w:val="00B85D1D"/>
    <w:rsid w:val="00B85ECF"/>
    <w:rsid w:val="00B87723"/>
    <w:rsid w:val="00B92D96"/>
    <w:rsid w:val="00BA04C0"/>
    <w:rsid w:val="00BA1997"/>
    <w:rsid w:val="00BA3866"/>
    <w:rsid w:val="00BB207E"/>
    <w:rsid w:val="00BB2E0E"/>
    <w:rsid w:val="00BB4007"/>
    <w:rsid w:val="00BB504E"/>
    <w:rsid w:val="00BB7084"/>
    <w:rsid w:val="00BC733C"/>
    <w:rsid w:val="00BD0CE9"/>
    <w:rsid w:val="00BD370C"/>
    <w:rsid w:val="00BD3AE2"/>
    <w:rsid w:val="00BD463D"/>
    <w:rsid w:val="00BD4833"/>
    <w:rsid w:val="00BE286F"/>
    <w:rsid w:val="00BE3956"/>
    <w:rsid w:val="00BE6243"/>
    <w:rsid w:val="00BE7206"/>
    <w:rsid w:val="00BF07DA"/>
    <w:rsid w:val="00BF1AF8"/>
    <w:rsid w:val="00BF218C"/>
    <w:rsid w:val="00BF5287"/>
    <w:rsid w:val="00BF65CF"/>
    <w:rsid w:val="00C006D9"/>
    <w:rsid w:val="00C03812"/>
    <w:rsid w:val="00C038E8"/>
    <w:rsid w:val="00C0716B"/>
    <w:rsid w:val="00C11977"/>
    <w:rsid w:val="00C12248"/>
    <w:rsid w:val="00C13289"/>
    <w:rsid w:val="00C15515"/>
    <w:rsid w:val="00C2430E"/>
    <w:rsid w:val="00C25AEF"/>
    <w:rsid w:val="00C26113"/>
    <w:rsid w:val="00C30478"/>
    <w:rsid w:val="00C31031"/>
    <w:rsid w:val="00C35537"/>
    <w:rsid w:val="00C3692F"/>
    <w:rsid w:val="00C371DC"/>
    <w:rsid w:val="00C37208"/>
    <w:rsid w:val="00C414A6"/>
    <w:rsid w:val="00C41AF1"/>
    <w:rsid w:val="00C41D68"/>
    <w:rsid w:val="00C4258A"/>
    <w:rsid w:val="00C4577B"/>
    <w:rsid w:val="00C47D62"/>
    <w:rsid w:val="00C531ED"/>
    <w:rsid w:val="00C543F0"/>
    <w:rsid w:val="00C56852"/>
    <w:rsid w:val="00C56E04"/>
    <w:rsid w:val="00C57D13"/>
    <w:rsid w:val="00C6282E"/>
    <w:rsid w:val="00C668E0"/>
    <w:rsid w:val="00C6773B"/>
    <w:rsid w:val="00C67A2B"/>
    <w:rsid w:val="00C67A8A"/>
    <w:rsid w:val="00C718DF"/>
    <w:rsid w:val="00C75053"/>
    <w:rsid w:val="00C7603D"/>
    <w:rsid w:val="00C76CE3"/>
    <w:rsid w:val="00C830A0"/>
    <w:rsid w:val="00C843E9"/>
    <w:rsid w:val="00C87344"/>
    <w:rsid w:val="00C878CF"/>
    <w:rsid w:val="00C9002E"/>
    <w:rsid w:val="00C901C7"/>
    <w:rsid w:val="00C90F3C"/>
    <w:rsid w:val="00C91658"/>
    <w:rsid w:val="00C92C2F"/>
    <w:rsid w:val="00C93F2E"/>
    <w:rsid w:val="00C94130"/>
    <w:rsid w:val="00C95FB9"/>
    <w:rsid w:val="00CA33F6"/>
    <w:rsid w:val="00CA69DD"/>
    <w:rsid w:val="00CA6E7F"/>
    <w:rsid w:val="00CA78EE"/>
    <w:rsid w:val="00CA7AAA"/>
    <w:rsid w:val="00CB23AD"/>
    <w:rsid w:val="00CB280E"/>
    <w:rsid w:val="00CB300C"/>
    <w:rsid w:val="00CB6BF1"/>
    <w:rsid w:val="00CC4CA6"/>
    <w:rsid w:val="00CC56D3"/>
    <w:rsid w:val="00CC65AF"/>
    <w:rsid w:val="00CC6A74"/>
    <w:rsid w:val="00CC7BD1"/>
    <w:rsid w:val="00CD2310"/>
    <w:rsid w:val="00CD53D2"/>
    <w:rsid w:val="00CD6487"/>
    <w:rsid w:val="00CE0DBF"/>
    <w:rsid w:val="00CE5384"/>
    <w:rsid w:val="00CE58D1"/>
    <w:rsid w:val="00CE6B1E"/>
    <w:rsid w:val="00CF23C8"/>
    <w:rsid w:val="00CF262A"/>
    <w:rsid w:val="00CF28D1"/>
    <w:rsid w:val="00CF6272"/>
    <w:rsid w:val="00CF67F0"/>
    <w:rsid w:val="00D0285A"/>
    <w:rsid w:val="00D039C3"/>
    <w:rsid w:val="00D05F52"/>
    <w:rsid w:val="00D0640A"/>
    <w:rsid w:val="00D07F6C"/>
    <w:rsid w:val="00D12792"/>
    <w:rsid w:val="00D16AD9"/>
    <w:rsid w:val="00D1759C"/>
    <w:rsid w:val="00D17C57"/>
    <w:rsid w:val="00D204C5"/>
    <w:rsid w:val="00D2226B"/>
    <w:rsid w:val="00D22483"/>
    <w:rsid w:val="00D22D82"/>
    <w:rsid w:val="00D23818"/>
    <w:rsid w:val="00D26F08"/>
    <w:rsid w:val="00D270FE"/>
    <w:rsid w:val="00D40A16"/>
    <w:rsid w:val="00D43102"/>
    <w:rsid w:val="00D502A8"/>
    <w:rsid w:val="00D50670"/>
    <w:rsid w:val="00D53729"/>
    <w:rsid w:val="00D56CBD"/>
    <w:rsid w:val="00D653B3"/>
    <w:rsid w:val="00D654FC"/>
    <w:rsid w:val="00D6642A"/>
    <w:rsid w:val="00D73236"/>
    <w:rsid w:val="00D75FBB"/>
    <w:rsid w:val="00D76F09"/>
    <w:rsid w:val="00D813BF"/>
    <w:rsid w:val="00D82B19"/>
    <w:rsid w:val="00D91146"/>
    <w:rsid w:val="00D9170B"/>
    <w:rsid w:val="00D94517"/>
    <w:rsid w:val="00D946EE"/>
    <w:rsid w:val="00DA2EF3"/>
    <w:rsid w:val="00DA38ED"/>
    <w:rsid w:val="00DA659D"/>
    <w:rsid w:val="00DA693D"/>
    <w:rsid w:val="00DA7F29"/>
    <w:rsid w:val="00DB1D09"/>
    <w:rsid w:val="00DB4E8F"/>
    <w:rsid w:val="00DC0DB9"/>
    <w:rsid w:val="00DC55FD"/>
    <w:rsid w:val="00DC771E"/>
    <w:rsid w:val="00DC7B93"/>
    <w:rsid w:val="00DD090D"/>
    <w:rsid w:val="00DD5E35"/>
    <w:rsid w:val="00DE147B"/>
    <w:rsid w:val="00DE29D3"/>
    <w:rsid w:val="00DF0081"/>
    <w:rsid w:val="00E02AFC"/>
    <w:rsid w:val="00E04C09"/>
    <w:rsid w:val="00E11611"/>
    <w:rsid w:val="00E12FF6"/>
    <w:rsid w:val="00E33B1A"/>
    <w:rsid w:val="00E344A8"/>
    <w:rsid w:val="00E3451C"/>
    <w:rsid w:val="00E36579"/>
    <w:rsid w:val="00E37E1F"/>
    <w:rsid w:val="00E408D6"/>
    <w:rsid w:val="00E40903"/>
    <w:rsid w:val="00E440D3"/>
    <w:rsid w:val="00E47479"/>
    <w:rsid w:val="00E62767"/>
    <w:rsid w:val="00E628CC"/>
    <w:rsid w:val="00E62E5C"/>
    <w:rsid w:val="00E66951"/>
    <w:rsid w:val="00E761A4"/>
    <w:rsid w:val="00E7623D"/>
    <w:rsid w:val="00E8282E"/>
    <w:rsid w:val="00E83255"/>
    <w:rsid w:val="00E852F4"/>
    <w:rsid w:val="00E8776D"/>
    <w:rsid w:val="00E90530"/>
    <w:rsid w:val="00E91A98"/>
    <w:rsid w:val="00E9327A"/>
    <w:rsid w:val="00E94BFC"/>
    <w:rsid w:val="00E95373"/>
    <w:rsid w:val="00EA4E03"/>
    <w:rsid w:val="00EA74DC"/>
    <w:rsid w:val="00EB0845"/>
    <w:rsid w:val="00EB1178"/>
    <w:rsid w:val="00EB12A0"/>
    <w:rsid w:val="00EB16D6"/>
    <w:rsid w:val="00EB5EB0"/>
    <w:rsid w:val="00EB6800"/>
    <w:rsid w:val="00EC0AE2"/>
    <w:rsid w:val="00EC1638"/>
    <w:rsid w:val="00EC3685"/>
    <w:rsid w:val="00EC546C"/>
    <w:rsid w:val="00EC7306"/>
    <w:rsid w:val="00ED11E9"/>
    <w:rsid w:val="00ED12FB"/>
    <w:rsid w:val="00ED595C"/>
    <w:rsid w:val="00ED67B4"/>
    <w:rsid w:val="00EE46AF"/>
    <w:rsid w:val="00EE522E"/>
    <w:rsid w:val="00EE6694"/>
    <w:rsid w:val="00EF09F4"/>
    <w:rsid w:val="00EF127D"/>
    <w:rsid w:val="00EF353F"/>
    <w:rsid w:val="00EF3DD0"/>
    <w:rsid w:val="00F0480D"/>
    <w:rsid w:val="00F10BAA"/>
    <w:rsid w:val="00F14047"/>
    <w:rsid w:val="00F152B8"/>
    <w:rsid w:val="00F156EC"/>
    <w:rsid w:val="00F15EE4"/>
    <w:rsid w:val="00F2087A"/>
    <w:rsid w:val="00F222DD"/>
    <w:rsid w:val="00F23E9E"/>
    <w:rsid w:val="00F24EEC"/>
    <w:rsid w:val="00F27C05"/>
    <w:rsid w:val="00F332F2"/>
    <w:rsid w:val="00F34CE5"/>
    <w:rsid w:val="00F36DB0"/>
    <w:rsid w:val="00F46FAE"/>
    <w:rsid w:val="00F47A43"/>
    <w:rsid w:val="00F52884"/>
    <w:rsid w:val="00F543A2"/>
    <w:rsid w:val="00F54B59"/>
    <w:rsid w:val="00F579C6"/>
    <w:rsid w:val="00F636B7"/>
    <w:rsid w:val="00F746E9"/>
    <w:rsid w:val="00F75171"/>
    <w:rsid w:val="00F77029"/>
    <w:rsid w:val="00F77376"/>
    <w:rsid w:val="00F81906"/>
    <w:rsid w:val="00F83233"/>
    <w:rsid w:val="00F875DF"/>
    <w:rsid w:val="00F916F2"/>
    <w:rsid w:val="00F92703"/>
    <w:rsid w:val="00FA0265"/>
    <w:rsid w:val="00FA0A7F"/>
    <w:rsid w:val="00FA6759"/>
    <w:rsid w:val="00FB064B"/>
    <w:rsid w:val="00FB107E"/>
    <w:rsid w:val="00FB1A23"/>
    <w:rsid w:val="00FB4917"/>
    <w:rsid w:val="00FB4B45"/>
    <w:rsid w:val="00FB518F"/>
    <w:rsid w:val="00FB7126"/>
    <w:rsid w:val="00FB7FDD"/>
    <w:rsid w:val="00FC0F13"/>
    <w:rsid w:val="00FC5412"/>
    <w:rsid w:val="00FC747F"/>
    <w:rsid w:val="00FC7611"/>
    <w:rsid w:val="00FD00E5"/>
    <w:rsid w:val="00FD1E59"/>
    <w:rsid w:val="00FD3C0F"/>
    <w:rsid w:val="00FD6590"/>
    <w:rsid w:val="00FE3F99"/>
    <w:rsid w:val="00FE70BC"/>
    <w:rsid w:val="00FF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812B"/>
  <w15:chartTrackingRefBased/>
  <w15:docId w15:val="{3E5CE3B5-C446-43D5-9C9D-C699150C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5B8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0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670A3"/>
    <w:rPr>
      <w:color w:val="0000FF"/>
      <w:u w:val="single"/>
    </w:rPr>
  </w:style>
  <w:style w:type="paragraph" w:styleId="ListParagraph">
    <w:name w:val="List Paragraph"/>
    <w:basedOn w:val="Normal"/>
    <w:uiPriority w:val="34"/>
    <w:qFormat/>
    <w:rsid w:val="00355521"/>
    <w:pPr>
      <w:ind w:left="720"/>
      <w:contextualSpacing/>
    </w:pPr>
  </w:style>
  <w:style w:type="paragraph" w:styleId="Header">
    <w:name w:val="header"/>
    <w:basedOn w:val="Normal"/>
    <w:link w:val="HeaderChar"/>
    <w:uiPriority w:val="99"/>
    <w:unhideWhenUsed/>
    <w:rsid w:val="00905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C5C"/>
  </w:style>
  <w:style w:type="paragraph" w:styleId="Footer">
    <w:name w:val="footer"/>
    <w:basedOn w:val="Normal"/>
    <w:link w:val="FooterChar"/>
    <w:uiPriority w:val="99"/>
    <w:unhideWhenUsed/>
    <w:rsid w:val="0090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C5C"/>
  </w:style>
  <w:style w:type="character" w:styleId="Strong">
    <w:name w:val="Strong"/>
    <w:basedOn w:val="DefaultParagraphFont"/>
    <w:uiPriority w:val="22"/>
    <w:qFormat/>
    <w:rsid w:val="00747EA5"/>
    <w:rPr>
      <w:b/>
      <w:bCs/>
    </w:rPr>
  </w:style>
  <w:style w:type="character" w:customStyle="1" w:styleId="Heading3Char">
    <w:name w:val="Heading 3 Char"/>
    <w:basedOn w:val="DefaultParagraphFont"/>
    <w:link w:val="Heading3"/>
    <w:uiPriority w:val="9"/>
    <w:rsid w:val="004F5B83"/>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4F5B83"/>
  </w:style>
  <w:style w:type="character" w:customStyle="1" w:styleId="g3">
    <w:name w:val="g3"/>
    <w:basedOn w:val="DefaultParagraphFont"/>
    <w:rsid w:val="004F5B83"/>
  </w:style>
  <w:style w:type="character" w:customStyle="1" w:styleId="hb">
    <w:name w:val="hb"/>
    <w:basedOn w:val="DefaultParagraphFont"/>
    <w:rsid w:val="004F5B83"/>
  </w:style>
  <w:style w:type="character" w:customStyle="1" w:styleId="g2">
    <w:name w:val="g2"/>
    <w:basedOn w:val="DefaultParagraphFont"/>
    <w:rsid w:val="004F5B83"/>
  </w:style>
  <w:style w:type="paragraph" w:customStyle="1" w:styleId="paragraph">
    <w:name w:val="paragraph"/>
    <w:basedOn w:val="Normal"/>
    <w:rsid w:val="00E877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E8776D"/>
  </w:style>
  <w:style w:type="table" w:styleId="TableGrid">
    <w:name w:val="Table Grid"/>
    <w:basedOn w:val="TableNormal"/>
    <w:uiPriority w:val="39"/>
    <w:rsid w:val="0071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490356">
      <w:bodyDiv w:val="1"/>
      <w:marLeft w:val="0"/>
      <w:marRight w:val="0"/>
      <w:marTop w:val="0"/>
      <w:marBottom w:val="0"/>
      <w:divBdr>
        <w:top w:val="none" w:sz="0" w:space="0" w:color="auto"/>
        <w:left w:val="none" w:sz="0" w:space="0" w:color="auto"/>
        <w:bottom w:val="none" w:sz="0" w:space="0" w:color="auto"/>
        <w:right w:val="none" w:sz="0" w:space="0" w:color="auto"/>
      </w:divBdr>
    </w:div>
    <w:div w:id="1615943734">
      <w:bodyDiv w:val="1"/>
      <w:marLeft w:val="0"/>
      <w:marRight w:val="0"/>
      <w:marTop w:val="0"/>
      <w:marBottom w:val="0"/>
      <w:divBdr>
        <w:top w:val="none" w:sz="0" w:space="0" w:color="auto"/>
        <w:left w:val="none" w:sz="0" w:space="0" w:color="auto"/>
        <w:bottom w:val="none" w:sz="0" w:space="0" w:color="auto"/>
        <w:right w:val="none" w:sz="0" w:space="0" w:color="auto"/>
      </w:divBdr>
      <w:divsChild>
        <w:div w:id="1028529647">
          <w:marLeft w:val="0"/>
          <w:marRight w:val="0"/>
          <w:marTop w:val="0"/>
          <w:marBottom w:val="0"/>
          <w:divBdr>
            <w:top w:val="none" w:sz="0" w:space="0" w:color="auto"/>
            <w:left w:val="none" w:sz="0" w:space="0" w:color="auto"/>
            <w:bottom w:val="none" w:sz="0" w:space="0" w:color="auto"/>
            <w:right w:val="none" w:sz="0" w:space="0" w:color="auto"/>
          </w:divBdr>
          <w:divsChild>
            <w:div w:id="72746746">
              <w:marLeft w:val="0"/>
              <w:marRight w:val="0"/>
              <w:marTop w:val="0"/>
              <w:marBottom w:val="0"/>
              <w:divBdr>
                <w:top w:val="none" w:sz="0" w:space="0" w:color="auto"/>
                <w:left w:val="none" w:sz="0" w:space="0" w:color="auto"/>
                <w:bottom w:val="none" w:sz="0" w:space="0" w:color="auto"/>
                <w:right w:val="none" w:sz="0" w:space="0" w:color="auto"/>
              </w:divBdr>
            </w:div>
          </w:divsChild>
        </w:div>
        <w:div w:id="279991695">
          <w:marLeft w:val="0"/>
          <w:marRight w:val="0"/>
          <w:marTop w:val="0"/>
          <w:marBottom w:val="0"/>
          <w:divBdr>
            <w:top w:val="none" w:sz="0" w:space="0" w:color="auto"/>
            <w:left w:val="none" w:sz="0" w:space="0" w:color="auto"/>
            <w:bottom w:val="none" w:sz="0" w:space="0" w:color="auto"/>
            <w:right w:val="none" w:sz="0" w:space="0" w:color="auto"/>
          </w:divBdr>
          <w:divsChild>
            <w:div w:id="1607614221">
              <w:marLeft w:val="0"/>
              <w:marRight w:val="0"/>
              <w:marTop w:val="0"/>
              <w:marBottom w:val="0"/>
              <w:divBdr>
                <w:top w:val="none" w:sz="0" w:space="0" w:color="auto"/>
                <w:left w:val="none" w:sz="0" w:space="0" w:color="auto"/>
                <w:bottom w:val="none" w:sz="0" w:space="0" w:color="auto"/>
                <w:right w:val="none" w:sz="0" w:space="0" w:color="auto"/>
              </w:divBdr>
              <w:divsChild>
                <w:div w:id="192306633">
                  <w:marLeft w:val="0"/>
                  <w:marRight w:val="0"/>
                  <w:marTop w:val="0"/>
                  <w:marBottom w:val="0"/>
                  <w:divBdr>
                    <w:top w:val="none" w:sz="0" w:space="0" w:color="auto"/>
                    <w:left w:val="none" w:sz="0" w:space="0" w:color="auto"/>
                    <w:bottom w:val="none" w:sz="0" w:space="0" w:color="auto"/>
                    <w:right w:val="none" w:sz="0" w:space="0" w:color="auto"/>
                  </w:divBdr>
                </w:div>
                <w:div w:id="2087335294">
                  <w:marLeft w:val="300"/>
                  <w:marRight w:val="0"/>
                  <w:marTop w:val="0"/>
                  <w:marBottom w:val="0"/>
                  <w:divBdr>
                    <w:top w:val="none" w:sz="0" w:space="0" w:color="auto"/>
                    <w:left w:val="none" w:sz="0" w:space="0" w:color="auto"/>
                    <w:bottom w:val="none" w:sz="0" w:space="0" w:color="auto"/>
                    <w:right w:val="none" w:sz="0" w:space="0" w:color="auto"/>
                  </w:divBdr>
                </w:div>
                <w:div w:id="945383836">
                  <w:marLeft w:val="300"/>
                  <w:marRight w:val="0"/>
                  <w:marTop w:val="0"/>
                  <w:marBottom w:val="0"/>
                  <w:divBdr>
                    <w:top w:val="none" w:sz="0" w:space="0" w:color="auto"/>
                    <w:left w:val="none" w:sz="0" w:space="0" w:color="auto"/>
                    <w:bottom w:val="none" w:sz="0" w:space="0" w:color="auto"/>
                    <w:right w:val="none" w:sz="0" w:space="0" w:color="auto"/>
                  </w:divBdr>
                </w:div>
                <w:div w:id="1037006839">
                  <w:marLeft w:val="0"/>
                  <w:marRight w:val="0"/>
                  <w:marTop w:val="0"/>
                  <w:marBottom w:val="0"/>
                  <w:divBdr>
                    <w:top w:val="none" w:sz="0" w:space="0" w:color="auto"/>
                    <w:left w:val="none" w:sz="0" w:space="0" w:color="auto"/>
                    <w:bottom w:val="none" w:sz="0" w:space="0" w:color="auto"/>
                    <w:right w:val="none" w:sz="0" w:space="0" w:color="auto"/>
                  </w:divBdr>
                </w:div>
                <w:div w:id="1667126141">
                  <w:marLeft w:val="60"/>
                  <w:marRight w:val="0"/>
                  <w:marTop w:val="0"/>
                  <w:marBottom w:val="0"/>
                  <w:divBdr>
                    <w:top w:val="none" w:sz="0" w:space="0" w:color="auto"/>
                    <w:left w:val="none" w:sz="0" w:space="0" w:color="auto"/>
                    <w:bottom w:val="none" w:sz="0" w:space="0" w:color="auto"/>
                    <w:right w:val="none" w:sz="0" w:space="0" w:color="auto"/>
                  </w:divBdr>
                </w:div>
              </w:divsChild>
            </w:div>
            <w:div w:id="447508435">
              <w:marLeft w:val="0"/>
              <w:marRight w:val="0"/>
              <w:marTop w:val="0"/>
              <w:marBottom w:val="0"/>
              <w:divBdr>
                <w:top w:val="none" w:sz="0" w:space="0" w:color="auto"/>
                <w:left w:val="none" w:sz="0" w:space="0" w:color="auto"/>
                <w:bottom w:val="none" w:sz="0" w:space="0" w:color="auto"/>
                <w:right w:val="none" w:sz="0" w:space="0" w:color="auto"/>
              </w:divBdr>
              <w:divsChild>
                <w:div w:id="2101245164">
                  <w:marLeft w:val="0"/>
                  <w:marRight w:val="0"/>
                  <w:marTop w:val="120"/>
                  <w:marBottom w:val="0"/>
                  <w:divBdr>
                    <w:top w:val="none" w:sz="0" w:space="0" w:color="auto"/>
                    <w:left w:val="none" w:sz="0" w:space="0" w:color="auto"/>
                    <w:bottom w:val="none" w:sz="0" w:space="0" w:color="auto"/>
                    <w:right w:val="none" w:sz="0" w:space="0" w:color="auto"/>
                  </w:divBdr>
                  <w:divsChild>
                    <w:div w:id="996541820">
                      <w:marLeft w:val="0"/>
                      <w:marRight w:val="0"/>
                      <w:marTop w:val="0"/>
                      <w:marBottom w:val="0"/>
                      <w:divBdr>
                        <w:top w:val="none" w:sz="0" w:space="0" w:color="auto"/>
                        <w:left w:val="none" w:sz="0" w:space="0" w:color="auto"/>
                        <w:bottom w:val="none" w:sz="0" w:space="0" w:color="auto"/>
                        <w:right w:val="none" w:sz="0" w:space="0" w:color="auto"/>
                      </w:divBdr>
                      <w:divsChild>
                        <w:div w:id="1038240254">
                          <w:marLeft w:val="0"/>
                          <w:marRight w:val="0"/>
                          <w:marTop w:val="0"/>
                          <w:marBottom w:val="0"/>
                          <w:divBdr>
                            <w:top w:val="none" w:sz="0" w:space="0" w:color="auto"/>
                            <w:left w:val="none" w:sz="0" w:space="0" w:color="auto"/>
                            <w:bottom w:val="none" w:sz="0" w:space="0" w:color="auto"/>
                            <w:right w:val="none" w:sz="0" w:space="0" w:color="auto"/>
                          </w:divBdr>
                          <w:divsChild>
                            <w:div w:id="1821461109">
                              <w:marLeft w:val="0"/>
                              <w:marRight w:val="0"/>
                              <w:marTop w:val="0"/>
                              <w:marBottom w:val="0"/>
                              <w:divBdr>
                                <w:top w:val="none" w:sz="0" w:space="0" w:color="auto"/>
                                <w:left w:val="none" w:sz="0" w:space="0" w:color="auto"/>
                                <w:bottom w:val="none" w:sz="0" w:space="0" w:color="auto"/>
                                <w:right w:val="none" w:sz="0" w:space="0" w:color="auto"/>
                              </w:divBdr>
                            </w:div>
                            <w:div w:id="19719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7EE9-A0C5-45B2-A997-A28402ED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Bennett</dc:creator>
  <cp:keywords/>
  <dc:description/>
  <cp:lastModifiedBy>Northbrooke HOA</cp:lastModifiedBy>
  <cp:revision>2</cp:revision>
  <cp:lastPrinted>2024-07-07T21:02:00Z</cp:lastPrinted>
  <dcterms:created xsi:type="dcterms:W3CDTF">2025-02-17T04:15:00Z</dcterms:created>
  <dcterms:modified xsi:type="dcterms:W3CDTF">2025-02-17T04:15:00Z</dcterms:modified>
</cp:coreProperties>
</file>